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C97B1" w14:textId="2A0EAA87" w:rsidR="00505433" w:rsidRPr="00374D7A" w:rsidRDefault="00505433" w:rsidP="00505433">
      <w:pPr>
        <w:rPr>
          <w:rFonts w:ascii="Times New Roman" w:hAnsi="Times New Roman" w:cs="Times New Roman"/>
        </w:rPr>
      </w:pPr>
      <w:r w:rsidRPr="00374D7A">
        <w:rPr>
          <w:rFonts w:ascii="Times New Roman" w:hAnsi="Times New Roman" w:cs="Times New Roman"/>
        </w:rPr>
        <w:t>Коммунальное государственное предприятие на праве хозяйственного в</w:t>
      </w:r>
      <w:r w:rsidR="007E0393" w:rsidRPr="00374D7A">
        <w:rPr>
          <w:rFonts w:ascii="Times New Roman" w:hAnsi="Times New Roman" w:cs="Times New Roman"/>
        </w:rPr>
        <w:t>едения «Городская поликлиника №1</w:t>
      </w:r>
      <w:r w:rsidRPr="00374D7A">
        <w:rPr>
          <w:rFonts w:ascii="Times New Roman" w:hAnsi="Times New Roman" w:cs="Times New Roman"/>
        </w:rPr>
        <w:t>» Управления общественного зд</w:t>
      </w:r>
      <w:r w:rsidR="00B41E2D" w:rsidRPr="00374D7A">
        <w:rPr>
          <w:rFonts w:ascii="Times New Roman" w:hAnsi="Times New Roman" w:cs="Times New Roman"/>
        </w:rPr>
        <w:t>равоохранения</w:t>
      </w:r>
      <w:r w:rsidRPr="00374D7A">
        <w:rPr>
          <w:rFonts w:ascii="Times New Roman" w:hAnsi="Times New Roman" w:cs="Times New Roman"/>
        </w:rPr>
        <w:t xml:space="preserve"> города Алматы </w:t>
      </w:r>
    </w:p>
    <w:p w14:paraId="03B425B7" w14:textId="77777777" w:rsidR="00505433" w:rsidRPr="00374D7A" w:rsidRDefault="00505433" w:rsidP="00505433">
      <w:pPr>
        <w:pStyle w:val="Standard"/>
        <w:jc w:val="both"/>
        <w:rPr>
          <w:b/>
          <w:lang w:val="kk-KZ"/>
        </w:rPr>
      </w:pPr>
    </w:p>
    <w:p w14:paraId="31178ABD" w14:textId="77777777" w:rsidR="00505433" w:rsidRPr="00374D7A" w:rsidRDefault="007E0393" w:rsidP="00505433">
      <w:pPr>
        <w:pStyle w:val="Standard"/>
        <w:jc w:val="both"/>
        <w:rPr>
          <w:b/>
        </w:rPr>
      </w:pPr>
      <w:r w:rsidRPr="00374D7A">
        <w:rPr>
          <w:b/>
          <w:spacing w:val="2"/>
        </w:rPr>
        <w:t>г. Алматы, ул. Гоголя, 53/63.</w:t>
      </w:r>
    </w:p>
    <w:p w14:paraId="6F324368" w14:textId="77777777" w:rsidR="00505433" w:rsidRPr="00374D7A" w:rsidRDefault="007E0393" w:rsidP="00505433">
      <w:pPr>
        <w:pStyle w:val="Standard"/>
        <w:jc w:val="both"/>
        <w:rPr>
          <w:b/>
        </w:rPr>
      </w:pPr>
      <w:r w:rsidRPr="00374D7A">
        <w:rPr>
          <w:b/>
          <w:lang w:val="kk-KZ"/>
        </w:rPr>
        <w:t>+7 (727) 273</w:t>
      </w:r>
      <w:r w:rsidRPr="00374D7A">
        <w:rPr>
          <w:b/>
        </w:rPr>
        <w:t>-17-26</w:t>
      </w:r>
    </w:p>
    <w:p w14:paraId="7650E94F" w14:textId="77777777" w:rsidR="00505433" w:rsidRPr="00374D7A" w:rsidRDefault="00505433" w:rsidP="00505433">
      <w:pPr>
        <w:pStyle w:val="Standard"/>
        <w:jc w:val="both"/>
        <w:rPr>
          <w:b/>
        </w:rPr>
      </w:pPr>
      <w:r w:rsidRPr="00374D7A">
        <w:rPr>
          <w:b/>
          <w:lang w:val="kk-KZ"/>
        </w:rPr>
        <w:t>эл.адрес</w:t>
      </w:r>
      <w:r w:rsidR="00F37168" w:rsidRPr="00374D7A">
        <w:rPr>
          <w:b/>
          <w:lang w:val="kk-KZ"/>
        </w:rPr>
        <w:t>:</w:t>
      </w:r>
      <w:r w:rsidRPr="00374D7A">
        <w:rPr>
          <w:b/>
          <w:lang w:val="kk-KZ"/>
        </w:rPr>
        <w:t xml:space="preserve"> </w:t>
      </w:r>
      <w:r w:rsidR="00F37168" w:rsidRPr="00374D7A">
        <w:rPr>
          <w:b/>
          <w:lang w:val="kk-KZ"/>
        </w:rPr>
        <w:t>pol-ka1@mail.ru</w:t>
      </w:r>
      <w:r w:rsidRPr="00374D7A">
        <w:rPr>
          <w:b/>
          <w:lang w:val="kk-KZ"/>
        </w:rPr>
        <w:t xml:space="preserve"> </w:t>
      </w:r>
    </w:p>
    <w:p w14:paraId="191377B5" w14:textId="77777777" w:rsidR="00505433" w:rsidRPr="00374D7A" w:rsidRDefault="00505433" w:rsidP="00505433">
      <w:pPr>
        <w:pStyle w:val="Standard"/>
        <w:jc w:val="center"/>
        <w:rPr>
          <w:b/>
          <w:lang w:val="kk-KZ"/>
        </w:rPr>
      </w:pPr>
    </w:p>
    <w:p w14:paraId="1AE425E9" w14:textId="77777777" w:rsidR="00505433" w:rsidRPr="00374D7A" w:rsidRDefault="006319B1" w:rsidP="00505433">
      <w:pPr>
        <w:pStyle w:val="Standard"/>
        <w:jc w:val="center"/>
        <w:rPr>
          <w:rStyle w:val="s1"/>
          <w:color w:val="auto"/>
        </w:rPr>
      </w:pPr>
      <w:r w:rsidRPr="00374D7A">
        <w:rPr>
          <w:rStyle w:val="s1"/>
          <w:color w:val="auto"/>
        </w:rPr>
        <w:t>Объявление о проведении закупа способом запроса ценовых предложений</w:t>
      </w:r>
    </w:p>
    <w:p w14:paraId="3D8F163D" w14:textId="77777777" w:rsidR="00505433" w:rsidRPr="00374D7A" w:rsidRDefault="00505433" w:rsidP="00505433">
      <w:pPr>
        <w:pStyle w:val="Standard"/>
        <w:jc w:val="center"/>
      </w:pPr>
    </w:p>
    <w:p w14:paraId="3554FDA6" w14:textId="3A917047" w:rsidR="00505433" w:rsidRPr="00374D7A" w:rsidRDefault="00505433" w:rsidP="00505433">
      <w:pPr>
        <w:autoSpaceDE w:val="0"/>
        <w:adjustRightInd w:val="0"/>
        <w:spacing w:after="0" w:line="240" w:lineRule="auto"/>
        <w:jc w:val="both"/>
        <w:rPr>
          <w:rFonts w:ascii="Times New Roman" w:hAnsi="Times New Roman" w:cs="Times New Roman"/>
          <w:sz w:val="24"/>
          <w:szCs w:val="24"/>
        </w:rPr>
      </w:pPr>
      <w:r w:rsidRPr="00374D7A">
        <w:rPr>
          <w:rFonts w:ascii="Times New Roman" w:hAnsi="Times New Roman" w:cs="Times New Roman"/>
          <w:sz w:val="24"/>
          <w:szCs w:val="24"/>
        </w:rPr>
        <w:t xml:space="preserve">      </w:t>
      </w:r>
      <w:r w:rsidRPr="00374D7A">
        <w:rPr>
          <w:rFonts w:ascii="Times New Roman" w:hAnsi="Times New Roman" w:cs="Times New Roman"/>
          <w:sz w:val="24"/>
          <w:szCs w:val="24"/>
        </w:rPr>
        <w:tab/>
        <w:t>Заказчик, КГП  на ПХВ «Городская поликлиника №</w:t>
      </w:r>
      <w:r w:rsidR="007E0393" w:rsidRPr="00374D7A">
        <w:rPr>
          <w:rFonts w:ascii="Times New Roman" w:hAnsi="Times New Roman" w:cs="Times New Roman"/>
          <w:sz w:val="24"/>
          <w:szCs w:val="24"/>
        </w:rPr>
        <w:t>1</w:t>
      </w:r>
      <w:r w:rsidRPr="00374D7A">
        <w:rPr>
          <w:rFonts w:ascii="Times New Roman" w:hAnsi="Times New Roman" w:cs="Times New Roman"/>
          <w:sz w:val="24"/>
          <w:szCs w:val="24"/>
        </w:rPr>
        <w:t>»</w:t>
      </w:r>
      <w:r w:rsidRPr="00374D7A">
        <w:rPr>
          <w:rFonts w:ascii="Times New Roman" w:hAnsi="Times New Roman" w:cs="Times New Roman"/>
          <w:b/>
          <w:sz w:val="24"/>
          <w:szCs w:val="24"/>
        </w:rPr>
        <w:t xml:space="preserve"> </w:t>
      </w:r>
      <w:r w:rsidRPr="00374D7A">
        <w:rPr>
          <w:rFonts w:ascii="Times New Roman" w:hAnsi="Times New Roman" w:cs="Times New Roman"/>
          <w:sz w:val="24"/>
          <w:szCs w:val="24"/>
        </w:rPr>
        <w:t xml:space="preserve">Управления общественного </w:t>
      </w:r>
      <w:r w:rsidR="00B41E2D" w:rsidRPr="00374D7A">
        <w:rPr>
          <w:rFonts w:ascii="Times New Roman" w:hAnsi="Times New Roman" w:cs="Times New Roman"/>
          <w:sz w:val="24"/>
          <w:szCs w:val="24"/>
        </w:rPr>
        <w:t>здравоохранения</w:t>
      </w:r>
      <w:r w:rsidRPr="00374D7A">
        <w:rPr>
          <w:rFonts w:ascii="Times New Roman" w:hAnsi="Times New Roman" w:cs="Times New Roman"/>
          <w:sz w:val="24"/>
          <w:szCs w:val="24"/>
        </w:rPr>
        <w:t xml:space="preserve"> города Алматы, юридический адрес: </w:t>
      </w:r>
      <w:proofErr w:type="spellStart"/>
      <w:r w:rsidRPr="00374D7A">
        <w:rPr>
          <w:rFonts w:ascii="Times New Roman" w:hAnsi="Times New Roman" w:cs="Times New Roman"/>
          <w:sz w:val="24"/>
          <w:szCs w:val="24"/>
        </w:rPr>
        <w:t>г</w:t>
      </w:r>
      <w:proofErr w:type="gramStart"/>
      <w:r w:rsidR="00B41E2D" w:rsidRPr="00374D7A">
        <w:rPr>
          <w:rFonts w:ascii="Times New Roman" w:hAnsi="Times New Roman" w:cs="Times New Roman"/>
          <w:sz w:val="24"/>
          <w:szCs w:val="24"/>
        </w:rPr>
        <w:t>.</w:t>
      </w:r>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7E0393" w:rsidRPr="00374D7A">
        <w:rPr>
          <w:rFonts w:ascii="Times New Roman" w:hAnsi="Times New Roman" w:cs="Times New Roman"/>
          <w:sz w:val="24"/>
          <w:szCs w:val="24"/>
        </w:rPr>
        <w:t>Медеуский</w:t>
      </w:r>
      <w:proofErr w:type="spellEnd"/>
      <w:r w:rsidR="007E0393" w:rsidRPr="00374D7A">
        <w:rPr>
          <w:rFonts w:ascii="Times New Roman" w:hAnsi="Times New Roman" w:cs="Times New Roman"/>
          <w:sz w:val="24"/>
          <w:szCs w:val="24"/>
        </w:rPr>
        <w:t xml:space="preserve"> р</w:t>
      </w:r>
      <w:r w:rsidR="00B41E2D" w:rsidRPr="00374D7A">
        <w:rPr>
          <w:rFonts w:ascii="Times New Roman" w:hAnsi="Times New Roman" w:cs="Times New Roman"/>
          <w:sz w:val="24"/>
          <w:szCs w:val="24"/>
        </w:rPr>
        <w:t>-</w:t>
      </w:r>
      <w:r w:rsidR="007E0393" w:rsidRPr="00374D7A">
        <w:rPr>
          <w:rFonts w:ascii="Times New Roman" w:hAnsi="Times New Roman" w:cs="Times New Roman"/>
          <w:sz w:val="24"/>
          <w:szCs w:val="24"/>
        </w:rPr>
        <w:t xml:space="preserve">н,  </w:t>
      </w:r>
      <w:proofErr w:type="spellStart"/>
      <w:r w:rsidR="007E0393" w:rsidRPr="00374D7A">
        <w:rPr>
          <w:rFonts w:ascii="Times New Roman" w:hAnsi="Times New Roman" w:cs="Times New Roman"/>
          <w:sz w:val="24"/>
          <w:szCs w:val="24"/>
        </w:rPr>
        <w:t>ул.Гоголя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xml:space="preserve">; Фактический адрес: </w:t>
      </w:r>
      <w:proofErr w:type="spellStart"/>
      <w:r w:rsidRPr="00374D7A">
        <w:rPr>
          <w:rFonts w:ascii="Times New Roman" w:hAnsi="Times New Roman" w:cs="Times New Roman"/>
          <w:sz w:val="24"/>
          <w:szCs w:val="24"/>
        </w:rPr>
        <w:t>г</w:t>
      </w:r>
      <w:proofErr w:type="gramStart"/>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B41E2D" w:rsidRPr="00374D7A">
        <w:rPr>
          <w:rFonts w:ascii="Times New Roman" w:hAnsi="Times New Roman" w:cs="Times New Roman"/>
          <w:sz w:val="24"/>
          <w:szCs w:val="24"/>
        </w:rPr>
        <w:t>Медеуский</w:t>
      </w:r>
      <w:proofErr w:type="spellEnd"/>
      <w:r w:rsidR="00B41E2D" w:rsidRPr="00374D7A">
        <w:rPr>
          <w:rFonts w:ascii="Times New Roman" w:hAnsi="Times New Roman" w:cs="Times New Roman"/>
          <w:sz w:val="24"/>
          <w:szCs w:val="24"/>
        </w:rPr>
        <w:t xml:space="preserve"> р-н,</w:t>
      </w:r>
      <w:r w:rsidRPr="00374D7A">
        <w:rPr>
          <w:rFonts w:ascii="Times New Roman" w:hAnsi="Times New Roman" w:cs="Times New Roman"/>
          <w:sz w:val="24"/>
          <w:szCs w:val="24"/>
        </w:rPr>
        <w:t xml:space="preserve"> </w:t>
      </w:r>
      <w:proofErr w:type="spellStart"/>
      <w:r w:rsidRPr="00374D7A">
        <w:rPr>
          <w:rFonts w:ascii="Times New Roman" w:hAnsi="Times New Roman" w:cs="Times New Roman"/>
          <w:sz w:val="24"/>
          <w:szCs w:val="24"/>
        </w:rPr>
        <w:t>ул.</w:t>
      </w:r>
      <w:r w:rsidR="007E0393" w:rsidRPr="00374D7A">
        <w:rPr>
          <w:rFonts w:ascii="Times New Roman" w:hAnsi="Times New Roman" w:cs="Times New Roman"/>
          <w:sz w:val="24"/>
          <w:szCs w:val="24"/>
        </w:rPr>
        <w:t>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объявляет о проведении закупа способом запроса ценовых предложений</w:t>
      </w:r>
      <w:r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rPr>
        <w:t>медицинских изделий</w:t>
      </w:r>
      <w:r w:rsidRPr="00374D7A">
        <w:rPr>
          <w:rFonts w:ascii="Times New Roman" w:hAnsi="Times New Roman" w:cs="Times New Roman"/>
          <w:sz w:val="24"/>
          <w:szCs w:val="24"/>
          <w:lang w:eastAsia="ru-RU"/>
        </w:rPr>
        <w:t xml:space="preserve"> в соответствии с</w:t>
      </w:r>
      <w:r w:rsidR="00B41E2D" w:rsidRPr="00374D7A">
        <w:rPr>
          <w:rFonts w:ascii="Times New Roman" w:hAnsi="Times New Roman" w:cs="Times New Roman"/>
          <w:sz w:val="24"/>
          <w:szCs w:val="24"/>
          <w:lang w:eastAsia="ru-RU"/>
        </w:rPr>
        <w:t xml:space="preserve"> Приказ</w:t>
      </w:r>
      <w:r w:rsidR="00B41E2D" w:rsidRPr="00374D7A">
        <w:rPr>
          <w:rFonts w:ascii="Times New Roman" w:hAnsi="Times New Roman" w:cs="Times New Roman"/>
          <w:sz w:val="24"/>
          <w:szCs w:val="24"/>
          <w:lang w:val="kk-KZ" w:eastAsia="ru-RU"/>
        </w:rPr>
        <w:t>ом</w:t>
      </w:r>
      <w:r w:rsidR="00B41E2D" w:rsidRPr="00374D7A">
        <w:rPr>
          <w:rFonts w:ascii="Times New Roman" w:hAnsi="Times New Roman" w:cs="Times New Roman"/>
          <w:sz w:val="24"/>
          <w:szCs w:val="24"/>
          <w:lang w:eastAsia="ru-RU"/>
        </w:rPr>
        <w:t xml:space="preserve"> Министра здравоохранения Республики Казахстан от 7 июня 2023 года № 110 </w:t>
      </w:r>
      <w:r w:rsidRPr="00374D7A">
        <w:rPr>
          <w:rFonts w:ascii="Times New Roman" w:hAnsi="Times New Roman" w:cs="Times New Roman"/>
          <w:sz w:val="24"/>
          <w:szCs w:val="24"/>
          <w:lang w:eastAsia="ru-RU"/>
        </w:rPr>
        <w:t>«</w:t>
      </w:r>
      <w:r w:rsidR="006319B1" w:rsidRPr="00374D7A">
        <w:rPr>
          <w:rFonts w:ascii="Times New Roman" w:hAnsi="Times New Roman" w:cs="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374D7A">
        <w:rPr>
          <w:rFonts w:ascii="Times New Roman" w:hAnsi="Times New Roman" w:cs="Times New Roman"/>
          <w:sz w:val="24"/>
          <w:szCs w:val="24"/>
          <w:lang w:eastAsia="ru-RU"/>
        </w:rPr>
        <w:t>»</w:t>
      </w:r>
      <w:r w:rsidR="00B41E2D"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lang w:eastAsia="ru-RU"/>
        </w:rPr>
        <w:t>(далее - Правила)</w:t>
      </w:r>
      <w:r w:rsidRPr="00374D7A">
        <w:rPr>
          <w:rFonts w:ascii="Times New Roman" w:hAnsi="Times New Roman" w:cs="Times New Roman"/>
          <w:sz w:val="24"/>
          <w:szCs w:val="24"/>
        </w:rPr>
        <w:t>.</w:t>
      </w:r>
    </w:p>
    <w:p w14:paraId="18939AD4" w14:textId="2A1C1124" w:rsidR="00505433" w:rsidRPr="00374D7A" w:rsidRDefault="00505433" w:rsidP="00505433">
      <w:pPr>
        <w:pStyle w:val="a7"/>
        <w:jc w:val="both"/>
        <w:rPr>
          <w:rFonts w:ascii="Times New Roman" w:hAnsi="Times New Roman"/>
          <w:sz w:val="24"/>
          <w:szCs w:val="24"/>
        </w:rPr>
      </w:pPr>
      <w:r w:rsidRPr="00374D7A">
        <w:rPr>
          <w:rFonts w:ascii="Times New Roman" w:hAnsi="Times New Roman"/>
          <w:sz w:val="24"/>
          <w:szCs w:val="24"/>
          <w:lang w:val="kk-KZ"/>
        </w:rPr>
        <w:t xml:space="preserve">      </w:t>
      </w:r>
      <w:r w:rsidRPr="00374D7A">
        <w:rPr>
          <w:rFonts w:ascii="Times New Roman" w:hAnsi="Times New Roman"/>
          <w:sz w:val="24"/>
          <w:szCs w:val="24"/>
          <w:lang w:val="kk-KZ"/>
        </w:rPr>
        <w:tab/>
      </w:r>
      <w:r w:rsidRPr="00374D7A">
        <w:rPr>
          <w:rFonts w:ascii="Times New Roman" w:hAnsi="Times New Roman"/>
          <w:sz w:val="24"/>
          <w:szCs w:val="24"/>
        </w:rPr>
        <w:t xml:space="preserve">Полный перечень </w:t>
      </w:r>
      <w:r w:rsidRPr="00374D7A">
        <w:rPr>
          <w:rFonts w:ascii="Times New Roman" w:eastAsiaTheme="minorHAnsi" w:hAnsi="Times New Roman"/>
          <w:kern w:val="0"/>
          <w:sz w:val="24"/>
          <w:szCs w:val="24"/>
        </w:rPr>
        <w:t>медицинских изделий</w:t>
      </w:r>
      <w:r w:rsidRPr="00374D7A">
        <w:rPr>
          <w:rFonts w:ascii="Times New Roman" w:hAnsi="Times New Roman"/>
          <w:kern w:val="0"/>
          <w:sz w:val="24"/>
          <w:szCs w:val="24"/>
        </w:rPr>
        <w:t>, содержащий</w:t>
      </w:r>
      <w:r w:rsidRPr="00374D7A">
        <w:rPr>
          <w:rFonts w:ascii="Times New Roman" w:hAnsi="Times New Roman"/>
          <w:sz w:val="24"/>
          <w:szCs w:val="24"/>
        </w:rPr>
        <w:t xml:space="preserve"> количество, техническое описание и суммы, выделенные для закупа, указаны в приложении №1 к настоящему объявлению.</w:t>
      </w:r>
    </w:p>
    <w:p w14:paraId="71A78277" w14:textId="3806FED3" w:rsidR="00505433" w:rsidRPr="00CB1EEE" w:rsidRDefault="00505433" w:rsidP="00505433">
      <w:pPr>
        <w:pStyle w:val="a7"/>
        <w:ind w:firstLine="708"/>
        <w:jc w:val="both"/>
        <w:rPr>
          <w:rFonts w:ascii="Times New Roman" w:hAnsi="Times New Roman"/>
          <w:sz w:val="24"/>
          <w:szCs w:val="24"/>
          <w:lang w:val="kk-KZ"/>
        </w:rPr>
      </w:pPr>
      <w:r w:rsidRPr="00374D7A">
        <w:rPr>
          <w:rFonts w:ascii="Times New Roman" w:hAnsi="Times New Roman"/>
          <w:sz w:val="24"/>
          <w:szCs w:val="24"/>
        </w:rPr>
        <w:t>Запечатанный конверт с ценовым предложением потенциального поставщика должен быть представлен или выслан по почте в рабочие дни с 0</w:t>
      </w:r>
      <w:r w:rsidR="00287BE4">
        <w:rPr>
          <w:rFonts w:ascii="Times New Roman" w:hAnsi="Times New Roman"/>
          <w:sz w:val="24"/>
          <w:szCs w:val="24"/>
        </w:rPr>
        <w:t>8</w:t>
      </w:r>
      <w:r w:rsidRPr="00374D7A">
        <w:rPr>
          <w:rFonts w:ascii="Times New Roman" w:hAnsi="Times New Roman"/>
          <w:sz w:val="24"/>
          <w:szCs w:val="24"/>
        </w:rPr>
        <w:t>-00 до 1</w:t>
      </w:r>
      <w:r w:rsidR="00287BE4">
        <w:rPr>
          <w:rFonts w:ascii="Times New Roman" w:hAnsi="Times New Roman"/>
          <w:sz w:val="24"/>
          <w:szCs w:val="24"/>
        </w:rPr>
        <w:t>7</w:t>
      </w:r>
      <w:r w:rsidRPr="00374D7A">
        <w:rPr>
          <w:rFonts w:ascii="Times New Roman" w:hAnsi="Times New Roman"/>
          <w:sz w:val="24"/>
          <w:szCs w:val="24"/>
        </w:rPr>
        <w:t xml:space="preserve">-00 часов по местному времени по адресу: </w:t>
      </w:r>
      <w:proofErr w:type="spellStart"/>
      <w:r w:rsidRPr="00374D7A">
        <w:rPr>
          <w:rFonts w:ascii="Times New Roman" w:hAnsi="Times New Roman"/>
          <w:sz w:val="24"/>
          <w:szCs w:val="24"/>
        </w:rPr>
        <w:t>г</w:t>
      </w:r>
      <w:proofErr w:type="gramStart"/>
      <w:r w:rsidRPr="00374D7A">
        <w:rPr>
          <w:rFonts w:ascii="Times New Roman" w:hAnsi="Times New Roman"/>
          <w:sz w:val="24"/>
          <w:szCs w:val="24"/>
        </w:rPr>
        <w:t>.А</w:t>
      </w:r>
      <w:proofErr w:type="gramEnd"/>
      <w:r w:rsidRPr="00374D7A">
        <w:rPr>
          <w:rFonts w:ascii="Times New Roman" w:hAnsi="Times New Roman"/>
          <w:sz w:val="24"/>
          <w:szCs w:val="24"/>
        </w:rPr>
        <w:t>лматы</w:t>
      </w:r>
      <w:proofErr w:type="spellEnd"/>
      <w:r w:rsidR="00311795" w:rsidRPr="00374D7A">
        <w:rPr>
          <w:rFonts w:ascii="Times New Roman" w:hAnsi="Times New Roman"/>
          <w:sz w:val="24"/>
          <w:szCs w:val="24"/>
        </w:rPr>
        <w:t>,</w:t>
      </w:r>
      <w:r w:rsidRPr="00374D7A">
        <w:rPr>
          <w:rFonts w:ascii="Times New Roman" w:hAnsi="Times New Roman"/>
          <w:sz w:val="24"/>
          <w:szCs w:val="24"/>
        </w:rPr>
        <w:t xml:space="preserve"> ул. </w:t>
      </w:r>
      <w:r w:rsidR="007E0393" w:rsidRPr="00374D7A">
        <w:rPr>
          <w:rFonts w:ascii="Times New Roman" w:hAnsi="Times New Roman"/>
          <w:sz w:val="24"/>
          <w:szCs w:val="24"/>
        </w:rPr>
        <w:t>Гоголя 53/63</w:t>
      </w:r>
      <w:r w:rsidRPr="00374D7A">
        <w:rPr>
          <w:rFonts w:ascii="Times New Roman" w:hAnsi="Times New Roman"/>
          <w:sz w:val="24"/>
          <w:szCs w:val="24"/>
        </w:rPr>
        <w:t>. Дата объявления закупа способом запроса ценовых предложени</w:t>
      </w:r>
      <w:r w:rsidR="00311795" w:rsidRPr="00374D7A">
        <w:rPr>
          <w:rFonts w:ascii="Times New Roman" w:hAnsi="Times New Roman"/>
          <w:sz w:val="24"/>
          <w:szCs w:val="24"/>
        </w:rPr>
        <w:t>й</w:t>
      </w:r>
      <w:r w:rsidRPr="00374D7A">
        <w:rPr>
          <w:rFonts w:ascii="Times New Roman" w:hAnsi="Times New Roman"/>
          <w:sz w:val="24"/>
          <w:szCs w:val="24"/>
        </w:rPr>
        <w:t xml:space="preserve">: </w:t>
      </w:r>
      <w:r w:rsidR="00F635E6">
        <w:rPr>
          <w:rFonts w:ascii="Times New Roman" w:hAnsi="Times New Roman"/>
          <w:sz w:val="24"/>
          <w:szCs w:val="24"/>
        </w:rPr>
        <w:t>2</w:t>
      </w:r>
      <w:r w:rsidR="00B155A0">
        <w:rPr>
          <w:rFonts w:ascii="Times New Roman" w:hAnsi="Times New Roman"/>
          <w:sz w:val="24"/>
          <w:szCs w:val="24"/>
        </w:rPr>
        <w:t>6</w:t>
      </w:r>
      <w:r w:rsidRPr="00374D7A">
        <w:rPr>
          <w:rFonts w:ascii="Times New Roman" w:hAnsi="Times New Roman"/>
          <w:sz w:val="24"/>
          <w:szCs w:val="24"/>
        </w:rPr>
        <w:t>.</w:t>
      </w:r>
      <w:r w:rsidR="00742C03">
        <w:rPr>
          <w:rFonts w:ascii="Times New Roman" w:hAnsi="Times New Roman"/>
          <w:sz w:val="24"/>
          <w:szCs w:val="24"/>
          <w:lang w:val="kk-KZ"/>
        </w:rPr>
        <w:t>0</w:t>
      </w:r>
      <w:r w:rsidR="00B155A0">
        <w:rPr>
          <w:rFonts w:ascii="Times New Roman" w:hAnsi="Times New Roman"/>
          <w:sz w:val="24"/>
          <w:szCs w:val="24"/>
          <w:lang w:val="kk-KZ"/>
        </w:rPr>
        <w:t>3</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 xml:space="preserve">. Срок представления конвертов с ценовым предложением: до </w:t>
      </w:r>
      <w:r w:rsidR="00EB4E66" w:rsidRPr="00374D7A">
        <w:rPr>
          <w:rFonts w:ascii="Times New Roman" w:hAnsi="Times New Roman"/>
          <w:sz w:val="24"/>
          <w:szCs w:val="24"/>
        </w:rPr>
        <w:t>1</w:t>
      </w:r>
      <w:r w:rsidR="00D5211F">
        <w:rPr>
          <w:rFonts w:ascii="Times New Roman" w:hAnsi="Times New Roman"/>
          <w:sz w:val="24"/>
          <w:szCs w:val="24"/>
          <w:lang w:val="kk-KZ"/>
        </w:rPr>
        <w:t>0</w:t>
      </w:r>
      <w:r w:rsidRPr="00374D7A">
        <w:rPr>
          <w:rFonts w:ascii="Times New Roman" w:hAnsi="Times New Roman"/>
          <w:sz w:val="24"/>
          <w:szCs w:val="24"/>
        </w:rPr>
        <w:t xml:space="preserve"> часов 00 минут </w:t>
      </w:r>
      <w:r w:rsidR="00F635E6">
        <w:rPr>
          <w:rFonts w:ascii="Times New Roman" w:hAnsi="Times New Roman"/>
          <w:sz w:val="24"/>
          <w:szCs w:val="24"/>
        </w:rPr>
        <w:t>02</w:t>
      </w:r>
      <w:r w:rsidRPr="00374D7A">
        <w:rPr>
          <w:rFonts w:ascii="Times New Roman" w:hAnsi="Times New Roman"/>
          <w:sz w:val="24"/>
          <w:szCs w:val="24"/>
        </w:rPr>
        <w:t>.</w:t>
      </w:r>
      <w:r w:rsidR="00742C03">
        <w:rPr>
          <w:rFonts w:ascii="Times New Roman" w:hAnsi="Times New Roman"/>
          <w:sz w:val="24"/>
          <w:szCs w:val="24"/>
        </w:rPr>
        <w:t>0</w:t>
      </w:r>
      <w:r w:rsidR="00F635E6">
        <w:rPr>
          <w:rFonts w:ascii="Times New Roman" w:hAnsi="Times New Roman"/>
          <w:sz w:val="24"/>
          <w:szCs w:val="24"/>
        </w:rPr>
        <w:t>4</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w:t>
      </w:r>
    </w:p>
    <w:p w14:paraId="42450C10" w14:textId="390A2843" w:rsidR="00505433" w:rsidRPr="00374D7A" w:rsidRDefault="00505433" w:rsidP="00505433">
      <w:pPr>
        <w:pStyle w:val="aa"/>
        <w:spacing w:before="0" w:beforeAutospacing="0" w:after="0" w:afterAutospacing="0"/>
        <w:jc w:val="both"/>
      </w:pPr>
      <w:r w:rsidRPr="00374D7A">
        <w:t>Конверты с ценовым предложением будут вскрываться в 1</w:t>
      </w:r>
      <w:r w:rsidR="00D5211F">
        <w:rPr>
          <w:lang w:val="kk-KZ"/>
        </w:rPr>
        <w:t>1</w:t>
      </w:r>
      <w:r w:rsidR="0006184B" w:rsidRPr="00374D7A">
        <w:t xml:space="preserve"> часов </w:t>
      </w:r>
      <w:r w:rsidR="0013250F" w:rsidRPr="00374D7A">
        <w:t>0</w:t>
      </w:r>
      <w:r w:rsidRPr="00374D7A">
        <w:t xml:space="preserve">0 минут </w:t>
      </w:r>
      <w:r w:rsidR="00F635E6">
        <w:t>02</w:t>
      </w:r>
      <w:r w:rsidRPr="00374D7A">
        <w:t xml:space="preserve"> </w:t>
      </w:r>
      <w:r w:rsidR="00F635E6">
        <w:rPr>
          <w:lang w:val="kk-KZ"/>
        </w:rPr>
        <w:t>апреля</w:t>
      </w:r>
      <w:r w:rsidRPr="00374D7A">
        <w:t xml:space="preserve"> 202</w:t>
      </w:r>
      <w:r w:rsidR="00742C03">
        <w:t>4</w:t>
      </w:r>
      <w:r w:rsidRPr="00374D7A">
        <w:t xml:space="preserve"> года по следующему адресу: г. Алматы, ул. </w:t>
      </w:r>
      <w:r w:rsidR="007E0393" w:rsidRPr="00374D7A">
        <w:t>Гоголя 53/63</w:t>
      </w:r>
      <w:r w:rsidRPr="00374D7A">
        <w:t>, отдел государственных закупок.</w:t>
      </w:r>
    </w:p>
    <w:p w14:paraId="6DEC8CF7" w14:textId="2DA25275" w:rsidR="00505433" w:rsidRPr="00374D7A" w:rsidRDefault="00505433" w:rsidP="006319B1">
      <w:pPr>
        <w:autoSpaceDE w:val="0"/>
        <w:adjustRightInd w:val="0"/>
        <w:spacing w:after="0" w:line="240" w:lineRule="auto"/>
        <w:jc w:val="both"/>
      </w:pPr>
      <w:r w:rsidRPr="00374D7A">
        <w:t xml:space="preserve">        </w:t>
      </w:r>
      <w:r w:rsidRPr="00374D7A">
        <w:tab/>
      </w:r>
      <w:r w:rsidR="006319B1" w:rsidRPr="00374D7A">
        <w:rPr>
          <w:rFonts w:ascii="Times New Roman" w:hAnsi="Times New Roman" w:cs="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006319B1" w:rsidRPr="00374D7A">
        <w:rPr>
          <w:rFonts w:ascii="Times New Roman" w:hAnsi="Times New Roman" w:cs="Times New Roman"/>
          <w:sz w:val="24"/>
          <w:szCs w:val="24"/>
        </w:rPr>
        <w:t>Конверт содержит ценовое предложение по форме, согласно приложению 2 к</w:t>
      </w:r>
      <w:r w:rsidR="00311795" w:rsidRPr="00374D7A">
        <w:rPr>
          <w:rFonts w:ascii="Times New Roman" w:hAnsi="Times New Roman" w:cs="Times New Roman"/>
          <w:sz w:val="24"/>
          <w:szCs w:val="24"/>
        </w:rPr>
        <w:t xml:space="preserve"> </w:t>
      </w:r>
      <w:r w:rsidR="006319B1" w:rsidRPr="00374D7A">
        <w:rPr>
          <w:rFonts w:ascii="Times New Roman" w:hAnsi="Times New Roman" w:cs="Times New Roman"/>
          <w:sz w:val="24"/>
          <w:szCs w:val="24"/>
        </w:rPr>
        <w:t>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медицинских изделий условиям, предусмотренным п</w:t>
      </w:r>
      <w:r w:rsidR="00311795" w:rsidRPr="00374D7A">
        <w:rPr>
          <w:rFonts w:ascii="Times New Roman" w:hAnsi="Times New Roman" w:cs="Times New Roman"/>
          <w:sz w:val="24"/>
          <w:szCs w:val="24"/>
        </w:rPr>
        <w:t>.</w:t>
      </w:r>
      <w:r w:rsidR="006319B1" w:rsidRPr="00374D7A">
        <w:rPr>
          <w:rFonts w:ascii="Times New Roman" w:hAnsi="Times New Roman" w:cs="Times New Roman"/>
          <w:sz w:val="24"/>
          <w:szCs w:val="24"/>
        </w:rPr>
        <w:t>11 Правил.</w:t>
      </w:r>
      <w:r w:rsidRPr="00374D7A">
        <w:rPr>
          <w:spacing w:val="1"/>
        </w:rPr>
        <w:t xml:space="preserve">      </w:t>
      </w:r>
      <w:proofErr w:type="gramEnd"/>
    </w:p>
    <w:p w14:paraId="26E8C0B1" w14:textId="176724F7" w:rsidR="006319B1" w:rsidRPr="00374D7A" w:rsidRDefault="006319B1" w:rsidP="00585B21">
      <w:pPr>
        <w:pStyle w:val="Standard"/>
        <w:jc w:val="both"/>
        <w:rPr>
          <w:rFonts w:eastAsiaTheme="minorHAnsi"/>
          <w:kern w:val="0"/>
          <w:lang w:eastAsia="en-US"/>
        </w:rPr>
      </w:pPr>
      <w:r w:rsidRPr="00374D7A">
        <w:rPr>
          <w:rFonts w:eastAsiaTheme="minorHAnsi"/>
          <w:kern w:val="0"/>
          <w:lang w:eastAsia="en-US"/>
        </w:rPr>
        <w:t>Победитель представляет заказчику или организатору закупа в течение 10</w:t>
      </w:r>
      <w:r w:rsidR="00585B21" w:rsidRPr="00374D7A">
        <w:rPr>
          <w:rFonts w:eastAsiaTheme="minorHAnsi"/>
          <w:kern w:val="0"/>
          <w:lang w:eastAsia="en-US"/>
        </w:rPr>
        <w:t>-и</w:t>
      </w:r>
      <w:r w:rsidRPr="00374D7A">
        <w:rPr>
          <w:rFonts w:eastAsiaTheme="minorHAnsi"/>
          <w:kern w:val="0"/>
          <w:lang w:eastAsia="en-US"/>
        </w:rPr>
        <w:t xml:space="preserve"> (десяти) календарных дней со дня признания победителем следующие документы, подтверждающие соответствие условиям, предусмотренных Правилами:</w:t>
      </w:r>
    </w:p>
    <w:p w14:paraId="4A34FB93" w14:textId="77777777" w:rsidR="006319B1" w:rsidRPr="00374D7A" w:rsidRDefault="006319B1" w:rsidP="006319B1">
      <w:pPr>
        <w:pStyle w:val="Standard"/>
        <w:rPr>
          <w:rFonts w:eastAsiaTheme="minorHAnsi"/>
          <w:kern w:val="0"/>
          <w:lang w:eastAsia="en-US"/>
        </w:rPr>
      </w:pPr>
    </w:p>
    <w:p w14:paraId="0743DD6F" w14:textId="77777777" w:rsidR="000318A9" w:rsidRPr="00374D7A" w:rsidRDefault="006319B1" w:rsidP="000318A9">
      <w:pPr>
        <w:pStyle w:val="Standard"/>
        <w:jc w:val="both"/>
        <w:rPr>
          <w:rFonts w:eastAsiaTheme="minorHAnsi"/>
          <w:lang w:eastAsia="en-US"/>
        </w:rPr>
      </w:pPr>
      <w:r w:rsidRPr="00374D7A">
        <w:rPr>
          <w:rFonts w:eastAsiaTheme="minorHAnsi"/>
          <w:kern w:val="0"/>
          <w:lang w:eastAsia="en-US"/>
        </w:rPr>
        <w:t xml:space="preserve">     </w:t>
      </w:r>
      <w:r w:rsidR="000318A9" w:rsidRPr="00374D7A">
        <w:rPr>
          <w:rFonts w:eastAsiaTheme="minorHAnsi"/>
          <w:lang w:eastAsia="en-US"/>
        </w:rPr>
        <w:t> </w:t>
      </w:r>
      <w:proofErr w:type="gramStart"/>
      <w:r w:rsidR="000318A9" w:rsidRPr="00374D7A">
        <w:rPr>
          <w:rFonts w:eastAsiaTheme="minorHAnsi"/>
          <w:lang w:eastAsia="en-US"/>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0318A9" w:rsidRPr="00374D7A">
        <w:rPr>
          <w:rFonts w:eastAsiaTheme="minorHAnsi"/>
          <w:lang w:eastAsia="en-US"/>
        </w:rPr>
        <w:t>прекурсоров</w:t>
      </w:r>
      <w:proofErr w:type="spellEnd"/>
      <w:r w:rsidR="000318A9" w:rsidRPr="00374D7A">
        <w:rPr>
          <w:rFonts w:eastAsiaTheme="minorHAnsi"/>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8"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 сведения о которых подтверждаются в информационных системах государственных органов.</w:t>
      </w:r>
      <w:proofErr w:type="gramEnd"/>
      <w:r w:rsidR="000318A9" w:rsidRPr="00374D7A">
        <w:rPr>
          <w:rFonts w:eastAsiaTheme="minorHAnsi"/>
          <w:lang w:eastAsia="en-US"/>
        </w:rPr>
        <w:t xml:space="preserve"> </w:t>
      </w:r>
      <w:proofErr w:type="gramStart"/>
      <w:r w:rsidR="000318A9" w:rsidRPr="00374D7A">
        <w:rPr>
          <w:rFonts w:eastAsiaTheme="minorHAnsi"/>
          <w:lang w:eastAsia="en-US"/>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w:t>
      </w:r>
      <w:proofErr w:type="spellStart"/>
      <w:r w:rsidR="000318A9" w:rsidRPr="00374D7A">
        <w:rPr>
          <w:rFonts w:eastAsiaTheme="minorHAnsi"/>
          <w:lang w:eastAsia="en-US"/>
        </w:rPr>
        <w:t>прекурсоров</w:t>
      </w:r>
      <w:proofErr w:type="spellEnd"/>
      <w:r w:rsidR="000318A9" w:rsidRPr="00374D7A">
        <w:rPr>
          <w:rFonts w:eastAsiaTheme="minorHAnsi"/>
          <w:lang w:eastAsia="en-US"/>
        </w:rPr>
        <w:t xml:space="preserve">, уведомления о начале или </w:t>
      </w:r>
      <w:r w:rsidR="000318A9" w:rsidRPr="00374D7A">
        <w:rPr>
          <w:rFonts w:eastAsiaTheme="minorHAnsi"/>
          <w:lang w:eastAsia="en-US"/>
        </w:rPr>
        <w:lastRenderedPageBreak/>
        <w:t>прекращении деятельности по оптовой и (или) розничной реализации медицинских изделий, полученных в соответствии с </w:t>
      </w:r>
      <w:hyperlink r:id="rId9"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w:t>
      </w:r>
      <w:proofErr w:type="gramEnd"/>
    </w:p>
    <w:p w14:paraId="5192A8E1" w14:textId="77777777" w:rsidR="000318A9" w:rsidRPr="00374D7A" w:rsidRDefault="000318A9" w:rsidP="000318A9">
      <w:pPr>
        <w:pStyle w:val="Standard"/>
        <w:jc w:val="both"/>
      </w:pPr>
      <w:r w:rsidRPr="00374D7A">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02658EC1" w14:textId="77777777" w:rsidR="000318A9" w:rsidRPr="00374D7A" w:rsidRDefault="000318A9" w:rsidP="000318A9">
      <w:pPr>
        <w:pStyle w:val="Standard"/>
        <w:jc w:val="both"/>
      </w:pPr>
      <w:r w:rsidRPr="00374D7A">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0D22372A" w14:textId="77777777" w:rsidR="000318A9" w:rsidRPr="00374D7A" w:rsidRDefault="000318A9" w:rsidP="000318A9">
      <w:pPr>
        <w:pStyle w:val="Standard"/>
        <w:jc w:val="both"/>
      </w:pPr>
      <w:r w:rsidRPr="00374D7A">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74AB10D0" w14:textId="77777777" w:rsidR="000318A9" w:rsidRPr="00374D7A" w:rsidRDefault="000318A9" w:rsidP="000318A9">
      <w:pPr>
        <w:pStyle w:val="Standard"/>
        <w:jc w:val="both"/>
      </w:pPr>
      <w:r w:rsidRPr="00374D7A">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61B0E221" w14:textId="77777777" w:rsidR="000318A9" w:rsidRPr="00374D7A" w:rsidRDefault="000318A9" w:rsidP="000318A9">
      <w:pPr>
        <w:pStyle w:val="Standard"/>
        <w:jc w:val="both"/>
      </w:pPr>
      <w:r w:rsidRPr="00374D7A">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C6C505F" w14:textId="054982B8" w:rsidR="00505433" w:rsidRPr="00374D7A" w:rsidRDefault="006319B1" w:rsidP="00585B21">
      <w:pPr>
        <w:pStyle w:val="Standard"/>
        <w:jc w:val="both"/>
      </w:pPr>
      <w:r w:rsidRPr="00374D7A">
        <w:rPr>
          <w:rFonts w:eastAsiaTheme="minorHAnsi"/>
          <w:kern w:val="0"/>
          <w:lang w:eastAsia="en-US"/>
        </w:rPr>
        <w:t xml:space="preserve">            При несоответствии победителя условиям Правил, закуп способом ценовых предложений признается несостоявшимся.</w:t>
      </w:r>
      <w:r w:rsidR="00505433" w:rsidRPr="00374D7A">
        <w:rPr>
          <w:b/>
          <w:sz w:val="28"/>
          <w:szCs w:val="28"/>
        </w:rPr>
        <w:t xml:space="preserve">                                                                                                             </w:t>
      </w:r>
    </w:p>
    <w:p w14:paraId="72543230" w14:textId="77777777" w:rsidR="00620A9F" w:rsidRPr="00374D7A" w:rsidRDefault="00505433" w:rsidP="0002618C">
      <w:pPr>
        <w:spacing w:after="0"/>
        <w:ind w:left="1416" w:right="-143" w:firstLine="234"/>
        <w:jc w:val="both"/>
        <w:rPr>
          <w:rFonts w:ascii="Times New Roman" w:hAnsi="Times New Roman" w:cs="Times New Roman"/>
          <w:i/>
        </w:rPr>
      </w:pPr>
      <w:r w:rsidRPr="00374D7A">
        <w:rPr>
          <w:i/>
        </w:rPr>
        <w:t xml:space="preserve">                                                                                                                                         </w:t>
      </w:r>
      <w:r w:rsidR="00E41028" w:rsidRPr="00374D7A">
        <w:rPr>
          <w:i/>
        </w:rPr>
        <w:t xml:space="preserve">                                                  </w:t>
      </w:r>
      <w:r w:rsidRPr="00374D7A">
        <w:rPr>
          <w:i/>
        </w:rPr>
        <w:t xml:space="preserve">  </w:t>
      </w:r>
      <w:r w:rsidRPr="00374D7A">
        <w:rPr>
          <w:rFonts w:ascii="Times New Roman" w:hAnsi="Times New Roman" w:cs="Times New Roman"/>
          <w:i/>
        </w:rPr>
        <w:t xml:space="preserve"> </w:t>
      </w:r>
      <w:r w:rsidRPr="00374D7A">
        <w:rPr>
          <w:rFonts w:ascii="Times New Roman" w:hAnsi="Times New Roman" w:cs="Times New Roman"/>
        </w:rPr>
        <w:t>Приложение</w:t>
      </w:r>
      <w:r w:rsidRPr="00374D7A">
        <w:rPr>
          <w:rFonts w:ascii="Times New Roman" w:hAnsi="Times New Roman" w:cs="Times New Roman"/>
          <w:i/>
        </w:rPr>
        <w:t xml:space="preserve"> №1</w:t>
      </w:r>
    </w:p>
    <w:p w14:paraId="0D16DEA3" w14:textId="77777777" w:rsidR="00F37168" w:rsidRDefault="00F37168" w:rsidP="00505433">
      <w:pPr>
        <w:pStyle w:val="Standard"/>
        <w:tabs>
          <w:tab w:val="left" w:pos="1274"/>
        </w:tabs>
        <w:jc w:val="both"/>
      </w:pPr>
    </w:p>
    <w:tbl>
      <w:tblPr>
        <w:tblW w:w="10504" w:type="dxa"/>
        <w:tblInd w:w="93" w:type="dxa"/>
        <w:tblLayout w:type="fixed"/>
        <w:tblLook w:val="04A0" w:firstRow="1" w:lastRow="0" w:firstColumn="1" w:lastColumn="0" w:noHBand="0" w:noVBand="1"/>
      </w:tblPr>
      <w:tblGrid>
        <w:gridCol w:w="582"/>
        <w:gridCol w:w="2268"/>
        <w:gridCol w:w="2410"/>
        <w:gridCol w:w="960"/>
        <w:gridCol w:w="1166"/>
        <w:gridCol w:w="1559"/>
        <w:gridCol w:w="1559"/>
      </w:tblGrid>
      <w:tr w:rsidR="009141EC" w:rsidRPr="009141EC" w14:paraId="16B17E11" w14:textId="77777777" w:rsidTr="009141EC">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21F0EA" w14:textId="77777777" w:rsidR="009141EC" w:rsidRPr="009141EC" w:rsidRDefault="009141EC" w:rsidP="009141EC">
            <w:pPr>
              <w:spacing w:after="0" w:line="240" w:lineRule="auto"/>
              <w:jc w:val="center"/>
              <w:rPr>
                <w:rFonts w:ascii="Times New Roman" w:eastAsia="Times New Roman" w:hAnsi="Times New Roman" w:cs="Times New Roman"/>
                <w:b/>
                <w:bCs/>
                <w:color w:val="000000"/>
                <w:sz w:val="24"/>
                <w:szCs w:val="24"/>
                <w:lang w:eastAsia="ru-RU"/>
              </w:rPr>
            </w:pPr>
            <w:r w:rsidRPr="009141EC">
              <w:rPr>
                <w:rFonts w:ascii="Times New Roman" w:eastAsia="Times New Roman" w:hAnsi="Times New Roman" w:cs="Times New Roman"/>
                <w:b/>
                <w:bCs/>
                <w:color w:val="000000"/>
                <w:sz w:val="24"/>
                <w:szCs w:val="24"/>
                <w:lang w:eastAsia="ru-RU"/>
              </w:rPr>
              <w:t>№лота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41FCB" w14:textId="77777777" w:rsidR="009141EC" w:rsidRPr="009141EC" w:rsidRDefault="009141EC" w:rsidP="009141EC">
            <w:pPr>
              <w:spacing w:after="0" w:line="240" w:lineRule="auto"/>
              <w:jc w:val="center"/>
              <w:rPr>
                <w:rFonts w:ascii="Times New Roman" w:eastAsia="Times New Roman" w:hAnsi="Times New Roman" w:cs="Times New Roman"/>
                <w:b/>
                <w:bCs/>
                <w:color w:val="000000"/>
                <w:sz w:val="24"/>
                <w:szCs w:val="24"/>
                <w:lang w:eastAsia="ru-RU"/>
              </w:rPr>
            </w:pPr>
            <w:r w:rsidRPr="009141EC">
              <w:rPr>
                <w:rFonts w:ascii="Times New Roman" w:eastAsia="Times New Roman" w:hAnsi="Times New Roman" w:cs="Times New Roman"/>
                <w:b/>
                <w:bCs/>
                <w:color w:val="000000"/>
                <w:sz w:val="24"/>
                <w:szCs w:val="24"/>
                <w:lang w:eastAsia="ru-RU"/>
              </w:rPr>
              <w:t>Наименование</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47FF9" w14:textId="77777777" w:rsidR="009141EC" w:rsidRPr="009141EC" w:rsidRDefault="009141EC" w:rsidP="009141EC">
            <w:pPr>
              <w:spacing w:after="0" w:line="240" w:lineRule="auto"/>
              <w:jc w:val="center"/>
              <w:rPr>
                <w:rFonts w:ascii="Times New Roman" w:eastAsia="Times New Roman" w:hAnsi="Times New Roman" w:cs="Times New Roman"/>
                <w:b/>
                <w:bCs/>
                <w:color w:val="000000"/>
                <w:sz w:val="24"/>
                <w:szCs w:val="24"/>
                <w:lang w:eastAsia="ru-RU"/>
              </w:rPr>
            </w:pPr>
            <w:r w:rsidRPr="009141EC">
              <w:rPr>
                <w:rFonts w:ascii="Times New Roman" w:eastAsia="Times New Roman" w:hAnsi="Times New Roman" w:cs="Times New Roman"/>
                <w:b/>
                <w:bCs/>
                <w:color w:val="000000"/>
                <w:sz w:val="24"/>
                <w:szCs w:val="24"/>
                <w:lang w:eastAsia="ru-RU"/>
              </w:rPr>
              <w:t>Характеристика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E230A" w14:textId="77777777" w:rsidR="009141EC" w:rsidRPr="009141EC" w:rsidRDefault="009141EC" w:rsidP="009141EC">
            <w:pPr>
              <w:spacing w:after="0" w:line="240" w:lineRule="auto"/>
              <w:jc w:val="center"/>
              <w:rPr>
                <w:rFonts w:ascii="Times New Roman" w:eastAsia="Times New Roman" w:hAnsi="Times New Roman" w:cs="Times New Roman"/>
                <w:b/>
                <w:bCs/>
                <w:color w:val="000000"/>
                <w:sz w:val="24"/>
                <w:szCs w:val="24"/>
                <w:lang w:eastAsia="ru-RU"/>
              </w:rPr>
            </w:pPr>
            <w:proofErr w:type="spellStart"/>
            <w:proofErr w:type="gramStart"/>
            <w:r w:rsidRPr="009141EC">
              <w:rPr>
                <w:rFonts w:ascii="Times New Roman" w:eastAsia="Times New Roman" w:hAnsi="Times New Roman" w:cs="Times New Roman"/>
                <w:b/>
                <w:bCs/>
                <w:color w:val="000000"/>
                <w:sz w:val="24"/>
                <w:szCs w:val="24"/>
                <w:lang w:eastAsia="ru-RU"/>
              </w:rPr>
              <w:t>Ед</w:t>
            </w:r>
            <w:proofErr w:type="spellEnd"/>
            <w:proofErr w:type="gramEnd"/>
            <w:r w:rsidRPr="009141EC">
              <w:rPr>
                <w:rFonts w:ascii="Times New Roman" w:eastAsia="Times New Roman" w:hAnsi="Times New Roman" w:cs="Times New Roman"/>
                <w:b/>
                <w:bCs/>
                <w:color w:val="000000"/>
                <w:sz w:val="24"/>
                <w:szCs w:val="24"/>
                <w:lang w:eastAsia="ru-RU"/>
              </w:rPr>
              <w:t xml:space="preserve"> </w:t>
            </w:r>
            <w:proofErr w:type="spellStart"/>
            <w:r w:rsidRPr="009141EC">
              <w:rPr>
                <w:rFonts w:ascii="Times New Roman" w:eastAsia="Times New Roman" w:hAnsi="Times New Roman" w:cs="Times New Roman"/>
                <w:b/>
                <w:bCs/>
                <w:color w:val="000000"/>
                <w:sz w:val="24"/>
                <w:szCs w:val="24"/>
                <w:lang w:eastAsia="ru-RU"/>
              </w:rPr>
              <w:t>изм</w:t>
            </w:r>
            <w:proofErr w:type="spellEnd"/>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2F739" w14:textId="77777777" w:rsidR="009141EC" w:rsidRPr="009141EC" w:rsidRDefault="009141EC" w:rsidP="009141EC">
            <w:pPr>
              <w:spacing w:after="0" w:line="240" w:lineRule="auto"/>
              <w:jc w:val="center"/>
              <w:rPr>
                <w:rFonts w:ascii="Times New Roman" w:eastAsia="Times New Roman" w:hAnsi="Times New Roman" w:cs="Times New Roman"/>
                <w:b/>
                <w:bCs/>
                <w:color w:val="000000"/>
                <w:sz w:val="24"/>
                <w:szCs w:val="24"/>
                <w:lang w:eastAsia="ru-RU"/>
              </w:rPr>
            </w:pPr>
            <w:r w:rsidRPr="009141EC">
              <w:rPr>
                <w:rFonts w:ascii="Times New Roman" w:eastAsia="Times New Roman" w:hAnsi="Times New Roman" w:cs="Times New Roman"/>
                <w:b/>
                <w:bCs/>
                <w:color w:val="000000"/>
                <w:sz w:val="24"/>
                <w:szCs w:val="24"/>
                <w:lang w:eastAsia="ru-RU"/>
              </w:rPr>
              <w:t>Кол-во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32638" w14:textId="77777777" w:rsidR="009141EC" w:rsidRPr="009141EC" w:rsidRDefault="009141EC" w:rsidP="009141EC">
            <w:pPr>
              <w:spacing w:after="0" w:line="240" w:lineRule="auto"/>
              <w:jc w:val="center"/>
              <w:rPr>
                <w:rFonts w:ascii="Times New Roman" w:eastAsia="Times New Roman" w:hAnsi="Times New Roman" w:cs="Times New Roman"/>
                <w:b/>
                <w:bCs/>
                <w:color w:val="000000"/>
                <w:sz w:val="24"/>
                <w:szCs w:val="24"/>
                <w:lang w:eastAsia="ru-RU"/>
              </w:rPr>
            </w:pPr>
            <w:r w:rsidRPr="009141EC">
              <w:rPr>
                <w:rFonts w:ascii="Times New Roman" w:eastAsia="Times New Roman" w:hAnsi="Times New Roman" w:cs="Times New Roman"/>
                <w:b/>
                <w:bCs/>
                <w:color w:val="000000"/>
                <w:sz w:val="24"/>
                <w:szCs w:val="24"/>
                <w:lang w:eastAsia="ru-RU"/>
              </w:rPr>
              <w:t>Цена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DE406" w14:textId="77777777" w:rsidR="009141EC" w:rsidRPr="009141EC" w:rsidRDefault="009141EC" w:rsidP="009141EC">
            <w:pPr>
              <w:spacing w:after="0" w:line="240" w:lineRule="auto"/>
              <w:jc w:val="center"/>
              <w:rPr>
                <w:rFonts w:ascii="Times New Roman" w:eastAsia="Times New Roman" w:hAnsi="Times New Roman" w:cs="Times New Roman"/>
                <w:b/>
                <w:bCs/>
                <w:color w:val="000000"/>
                <w:sz w:val="24"/>
                <w:szCs w:val="24"/>
                <w:lang w:eastAsia="ru-RU"/>
              </w:rPr>
            </w:pPr>
            <w:r w:rsidRPr="009141EC">
              <w:rPr>
                <w:rFonts w:ascii="Times New Roman" w:eastAsia="Times New Roman" w:hAnsi="Times New Roman" w:cs="Times New Roman"/>
                <w:b/>
                <w:bCs/>
                <w:color w:val="000000"/>
                <w:sz w:val="24"/>
                <w:szCs w:val="24"/>
                <w:lang w:eastAsia="ru-RU"/>
              </w:rPr>
              <w:t>Сумма</w:t>
            </w:r>
          </w:p>
        </w:tc>
      </w:tr>
      <w:tr w:rsidR="009141EC" w:rsidRPr="009141EC" w14:paraId="2BE61B1A" w14:textId="77777777" w:rsidTr="009141EC">
        <w:trPr>
          <w:trHeight w:val="60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323E1B62" w14:textId="77777777" w:rsidR="009141EC" w:rsidRPr="009141EC" w:rsidRDefault="009141EC" w:rsidP="009141EC">
            <w:pPr>
              <w:spacing w:after="0" w:line="240" w:lineRule="auto"/>
              <w:jc w:val="center"/>
              <w:rPr>
                <w:rFonts w:ascii="Times New Roman" w:eastAsia="Times New Roman" w:hAnsi="Times New Roman" w:cs="Times New Roman"/>
                <w:b/>
                <w:bCs/>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3AD43D7" w14:textId="77777777" w:rsidR="009141EC" w:rsidRPr="009141EC" w:rsidRDefault="009141EC" w:rsidP="009141EC">
            <w:pPr>
              <w:spacing w:after="0" w:line="240" w:lineRule="auto"/>
              <w:jc w:val="center"/>
              <w:rPr>
                <w:rFonts w:ascii="Times New Roman" w:eastAsia="Times New Roman" w:hAnsi="Times New Roman" w:cs="Times New Roman"/>
                <w:b/>
                <w:bCs/>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9103C49" w14:textId="77777777" w:rsidR="009141EC" w:rsidRPr="009141EC" w:rsidRDefault="009141EC" w:rsidP="009141EC">
            <w:pPr>
              <w:spacing w:after="0" w:line="240" w:lineRule="auto"/>
              <w:jc w:val="center"/>
              <w:rPr>
                <w:rFonts w:ascii="Times New Roman" w:eastAsia="Times New Roman" w:hAnsi="Times New Roman" w:cs="Times New Roman"/>
                <w:b/>
                <w:bCs/>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EE5AAA9" w14:textId="77777777" w:rsidR="009141EC" w:rsidRPr="009141EC" w:rsidRDefault="009141EC" w:rsidP="009141EC">
            <w:pPr>
              <w:spacing w:after="0" w:line="240" w:lineRule="auto"/>
              <w:jc w:val="center"/>
              <w:rPr>
                <w:rFonts w:ascii="Times New Roman" w:eastAsia="Times New Roman" w:hAnsi="Times New Roman" w:cs="Times New Roman"/>
                <w:b/>
                <w:bCs/>
                <w:color w:val="000000"/>
                <w:sz w:val="24"/>
                <w:szCs w:val="24"/>
                <w:lang w:eastAsia="ru-RU"/>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4BD11632" w14:textId="77777777" w:rsidR="009141EC" w:rsidRPr="009141EC" w:rsidRDefault="009141EC" w:rsidP="009141EC">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4D5F4C" w14:textId="77777777" w:rsidR="009141EC" w:rsidRPr="009141EC" w:rsidRDefault="009141EC" w:rsidP="009141EC">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64DA600" w14:textId="77777777" w:rsidR="009141EC" w:rsidRPr="009141EC" w:rsidRDefault="009141EC" w:rsidP="009141EC">
            <w:pPr>
              <w:spacing w:after="0" w:line="240" w:lineRule="auto"/>
              <w:jc w:val="center"/>
              <w:rPr>
                <w:rFonts w:ascii="Times New Roman" w:eastAsia="Times New Roman" w:hAnsi="Times New Roman" w:cs="Times New Roman"/>
                <w:b/>
                <w:bCs/>
                <w:color w:val="000000"/>
                <w:sz w:val="24"/>
                <w:szCs w:val="24"/>
                <w:lang w:eastAsia="ru-RU"/>
              </w:rPr>
            </w:pPr>
          </w:p>
        </w:tc>
      </w:tr>
      <w:tr w:rsidR="009141EC" w:rsidRPr="009141EC" w14:paraId="7075A101"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5AA8AC3"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w:t>
            </w:r>
          </w:p>
        </w:tc>
        <w:tc>
          <w:tcPr>
            <w:tcW w:w="2268" w:type="dxa"/>
            <w:tcBorders>
              <w:top w:val="nil"/>
              <w:left w:val="nil"/>
              <w:bottom w:val="single" w:sz="4" w:space="0" w:color="auto"/>
              <w:right w:val="single" w:sz="4" w:space="0" w:color="auto"/>
            </w:tcBorders>
            <w:shd w:val="clear" w:color="auto" w:fill="auto"/>
            <w:vAlign w:val="center"/>
            <w:hideMark/>
          </w:tcPr>
          <w:p w14:paraId="6A9A3E44" w14:textId="11067100"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Валики круглые</w:t>
            </w:r>
          </w:p>
        </w:tc>
        <w:tc>
          <w:tcPr>
            <w:tcW w:w="2410" w:type="dxa"/>
            <w:tcBorders>
              <w:top w:val="nil"/>
              <w:left w:val="nil"/>
              <w:bottom w:val="single" w:sz="4" w:space="0" w:color="auto"/>
              <w:right w:val="single" w:sz="4" w:space="0" w:color="auto"/>
            </w:tcBorders>
            <w:shd w:val="clear" w:color="auto" w:fill="auto"/>
            <w:vAlign w:val="center"/>
            <w:hideMark/>
          </w:tcPr>
          <w:p w14:paraId="3A53B854" w14:textId="3EAD46CC"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для массажа</w:t>
            </w:r>
          </w:p>
        </w:tc>
        <w:tc>
          <w:tcPr>
            <w:tcW w:w="960" w:type="dxa"/>
            <w:tcBorders>
              <w:top w:val="nil"/>
              <w:left w:val="nil"/>
              <w:bottom w:val="single" w:sz="4" w:space="0" w:color="auto"/>
              <w:right w:val="single" w:sz="4" w:space="0" w:color="auto"/>
            </w:tcBorders>
            <w:shd w:val="clear" w:color="auto" w:fill="auto"/>
            <w:noWrap/>
            <w:vAlign w:val="center"/>
            <w:hideMark/>
          </w:tcPr>
          <w:p w14:paraId="38D3517F" w14:textId="466849E9"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1DEA4CF5" w14:textId="4DBCDE36"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auto" w:fill="auto"/>
            <w:noWrap/>
            <w:vAlign w:val="center"/>
            <w:hideMark/>
          </w:tcPr>
          <w:p w14:paraId="409701FC" w14:textId="2AB2BE0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7C33F61D" w14:textId="3C87AD2E"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10 000,00</w:t>
            </w:r>
          </w:p>
        </w:tc>
      </w:tr>
      <w:tr w:rsidR="009141EC" w:rsidRPr="009141EC" w14:paraId="5A4587E6"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BAEA7E9"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14:paraId="266C7BEC" w14:textId="24E9E093"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Валики треугольные</w:t>
            </w:r>
          </w:p>
        </w:tc>
        <w:tc>
          <w:tcPr>
            <w:tcW w:w="2410" w:type="dxa"/>
            <w:tcBorders>
              <w:top w:val="nil"/>
              <w:left w:val="nil"/>
              <w:bottom w:val="single" w:sz="4" w:space="0" w:color="auto"/>
              <w:right w:val="single" w:sz="4" w:space="0" w:color="auto"/>
            </w:tcBorders>
            <w:shd w:val="clear" w:color="auto" w:fill="auto"/>
            <w:vAlign w:val="center"/>
            <w:hideMark/>
          </w:tcPr>
          <w:p w14:paraId="2ADAE454" w14:textId="69B89E3D"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для массажа</w:t>
            </w:r>
          </w:p>
        </w:tc>
        <w:tc>
          <w:tcPr>
            <w:tcW w:w="960" w:type="dxa"/>
            <w:tcBorders>
              <w:top w:val="nil"/>
              <w:left w:val="nil"/>
              <w:bottom w:val="single" w:sz="4" w:space="0" w:color="auto"/>
              <w:right w:val="single" w:sz="4" w:space="0" w:color="auto"/>
            </w:tcBorders>
            <w:shd w:val="clear" w:color="auto" w:fill="auto"/>
            <w:noWrap/>
            <w:vAlign w:val="center"/>
            <w:hideMark/>
          </w:tcPr>
          <w:p w14:paraId="2A762AF5" w14:textId="675DB9E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125AB493" w14:textId="6976B20D"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auto" w:fill="auto"/>
            <w:noWrap/>
            <w:vAlign w:val="center"/>
            <w:hideMark/>
          </w:tcPr>
          <w:p w14:paraId="3CCE2E64" w14:textId="6101517D"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4CD674A4" w14:textId="3B1DD969"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10 000,00</w:t>
            </w:r>
          </w:p>
        </w:tc>
      </w:tr>
      <w:tr w:rsidR="009141EC" w:rsidRPr="009141EC" w14:paraId="5A3B57C3"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87B77F8"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w:t>
            </w:r>
          </w:p>
        </w:tc>
        <w:tc>
          <w:tcPr>
            <w:tcW w:w="2268" w:type="dxa"/>
            <w:tcBorders>
              <w:top w:val="nil"/>
              <w:left w:val="nil"/>
              <w:bottom w:val="single" w:sz="4" w:space="0" w:color="auto"/>
              <w:right w:val="single" w:sz="4" w:space="0" w:color="auto"/>
            </w:tcBorders>
            <w:shd w:val="clear" w:color="auto" w:fill="auto"/>
            <w:vAlign w:val="center"/>
            <w:hideMark/>
          </w:tcPr>
          <w:p w14:paraId="73B630C5" w14:textId="0A7FD7F1"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r w:rsidRPr="009141EC">
              <w:rPr>
                <w:rFonts w:ascii="Times New Roman" w:eastAsia="Times New Roman" w:hAnsi="Times New Roman" w:cs="Times New Roman"/>
                <w:color w:val="000000"/>
                <w:sz w:val="24"/>
                <w:szCs w:val="24"/>
                <w:lang w:eastAsia="ru-RU"/>
              </w:rPr>
              <w:t>Викрил</w:t>
            </w:r>
            <w:proofErr w:type="spellEnd"/>
            <w:r w:rsidRPr="009141EC">
              <w:rPr>
                <w:rFonts w:ascii="Times New Roman" w:eastAsia="Times New Roman" w:hAnsi="Times New Roman" w:cs="Times New Roman"/>
                <w:color w:val="000000"/>
                <w:sz w:val="24"/>
                <w:szCs w:val="24"/>
                <w:lang w:eastAsia="ru-RU"/>
              </w:rPr>
              <w:t xml:space="preserve"> шовный</w:t>
            </w:r>
          </w:p>
        </w:tc>
        <w:tc>
          <w:tcPr>
            <w:tcW w:w="2410" w:type="dxa"/>
            <w:tcBorders>
              <w:top w:val="nil"/>
              <w:left w:val="nil"/>
              <w:bottom w:val="single" w:sz="4" w:space="0" w:color="auto"/>
              <w:right w:val="single" w:sz="4" w:space="0" w:color="auto"/>
            </w:tcBorders>
            <w:shd w:val="clear" w:color="auto" w:fill="auto"/>
            <w:vAlign w:val="center"/>
            <w:hideMark/>
          </w:tcPr>
          <w:p w14:paraId="2F79E0F1"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14:paraId="71B73C43" w14:textId="44DF063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r w:rsidRPr="009141EC">
              <w:rPr>
                <w:rFonts w:ascii="Times New Roman" w:eastAsia="Times New Roman" w:hAnsi="Times New Roman" w:cs="Times New Roman"/>
                <w:color w:val="000000"/>
                <w:sz w:val="24"/>
                <w:szCs w:val="24"/>
                <w:lang w:eastAsia="ru-RU"/>
              </w:rPr>
              <w:t>уп</w:t>
            </w:r>
            <w:proofErr w:type="spellEnd"/>
          </w:p>
        </w:tc>
        <w:tc>
          <w:tcPr>
            <w:tcW w:w="1166" w:type="dxa"/>
            <w:tcBorders>
              <w:top w:val="nil"/>
              <w:left w:val="nil"/>
              <w:bottom w:val="single" w:sz="4" w:space="0" w:color="auto"/>
              <w:right w:val="single" w:sz="4" w:space="0" w:color="auto"/>
            </w:tcBorders>
            <w:shd w:val="clear" w:color="auto" w:fill="auto"/>
            <w:noWrap/>
            <w:vAlign w:val="center"/>
            <w:hideMark/>
          </w:tcPr>
          <w:p w14:paraId="1D8FD7D1" w14:textId="49110C38"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10,00</w:t>
            </w:r>
          </w:p>
        </w:tc>
        <w:tc>
          <w:tcPr>
            <w:tcW w:w="1559" w:type="dxa"/>
            <w:tcBorders>
              <w:top w:val="nil"/>
              <w:left w:val="nil"/>
              <w:bottom w:val="single" w:sz="4" w:space="0" w:color="auto"/>
              <w:right w:val="single" w:sz="4" w:space="0" w:color="auto"/>
            </w:tcBorders>
            <w:shd w:val="clear" w:color="auto" w:fill="auto"/>
            <w:noWrap/>
            <w:vAlign w:val="center"/>
            <w:hideMark/>
          </w:tcPr>
          <w:p w14:paraId="325741F8" w14:textId="7FC25FD0"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6 000,00</w:t>
            </w:r>
          </w:p>
        </w:tc>
        <w:tc>
          <w:tcPr>
            <w:tcW w:w="1559" w:type="dxa"/>
            <w:tcBorders>
              <w:top w:val="nil"/>
              <w:left w:val="nil"/>
              <w:bottom w:val="single" w:sz="4" w:space="0" w:color="auto"/>
              <w:right w:val="single" w:sz="4" w:space="0" w:color="auto"/>
            </w:tcBorders>
            <w:shd w:val="clear" w:color="auto" w:fill="auto"/>
            <w:noWrap/>
            <w:vAlign w:val="center"/>
            <w:hideMark/>
          </w:tcPr>
          <w:p w14:paraId="588AA727" w14:textId="3A4E9BD4"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60 000,00</w:t>
            </w:r>
          </w:p>
        </w:tc>
      </w:tr>
      <w:tr w:rsidR="009141EC" w:rsidRPr="009141EC" w14:paraId="2E27FCC8"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1A2B074"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w:t>
            </w:r>
          </w:p>
        </w:tc>
        <w:tc>
          <w:tcPr>
            <w:tcW w:w="2268" w:type="dxa"/>
            <w:tcBorders>
              <w:top w:val="nil"/>
              <w:left w:val="nil"/>
              <w:bottom w:val="single" w:sz="4" w:space="0" w:color="auto"/>
              <w:right w:val="single" w:sz="4" w:space="0" w:color="auto"/>
            </w:tcBorders>
            <w:shd w:val="clear" w:color="auto" w:fill="auto"/>
            <w:noWrap/>
            <w:vAlign w:val="center"/>
            <w:hideMark/>
          </w:tcPr>
          <w:p w14:paraId="49581919" w14:textId="0E9920C3"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Ушные </w:t>
            </w:r>
            <w:proofErr w:type="spellStart"/>
            <w:r w:rsidRPr="009141EC">
              <w:rPr>
                <w:rFonts w:ascii="Times New Roman" w:eastAsia="Times New Roman" w:hAnsi="Times New Roman" w:cs="Times New Roman"/>
                <w:color w:val="000000"/>
                <w:sz w:val="24"/>
                <w:szCs w:val="24"/>
                <w:lang w:eastAsia="ru-RU"/>
              </w:rPr>
              <w:t>вклдыши</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53C7AE72" w14:textId="13C5E1A8"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r w:rsidRPr="009141EC">
              <w:rPr>
                <w:rFonts w:ascii="Times New Roman" w:eastAsia="Times New Roman" w:hAnsi="Times New Roman" w:cs="Times New Roman"/>
                <w:color w:val="000000"/>
                <w:sz w:val="24"/>
                <w:szCs w:val="24"/>
                <w:lang w:eastAsia="ru-RU"/>
              </w:rPr>
              <w:t>нейрософт</w:t>
            </w:r>
            <w:proofErr w:type="spellEnd"/>
            <w:r w:rsidRPr="009141EC">
              <w:rPr>
                <w:rFonts w:ascii="Times New Roman" w:eastAsia="Times New Roman" w:hAnsi="Times New Roman" w:cs="Times New Roman"/>
                <w:color w:val="000000"/>
                <w:sz w:val="24"/>
                <w:szCs w:val="24"/>
                <w:lang w:eastAsia="ru-RU"/>
              </w:rPr>
              <w:t>, детские</w:t>
            </w:r>
          </w:p>
        </w:tc>
        <w:tc>
          <w:tcPr>
            <w:tcW w:w="960" w:type="dxa"/>
            <w:tcBorders>
              <w:top w:val="nil"/>
              <w:left w:val="nil"/>
              <w:bottom w:val="single" w:sz="4" w:space="0" w:color="auto"/>
              <w:right w:val="single" w:sz="4" w:space="0" w:color="auto"/>
            </w:tcBorders>
            <w:shd w:val="clear" w:color="auto" w:fill="auto"/>
            <w:noWrap/>
            <w:vAlign w:val="center"/>
            <w:hideMark/>
          </w:tcPr>
          <w:p w14:paraId="2E7C2781" w14:textId="121C273B"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r w:rsidRPr="009141EC">
              <w:rPr>
                <w:rFonts w:ascii="Times New Roman" w:eastAsia="Times New Roman" w:hAnsi="Times New Roman" w:cs="Times New Roman"/>
                <w:color w:val="000000"/>
                <w:sz w:val="24"/>
                <w:szCs w:val="24"/>
                <w:lang w:eastAsia="ru-RU"/>
              </w:rPr>
              <w:t>уп</w:t>
            </w:r>
            <w:proofErr w:type="spellEnd"/>
          </w:p>
        </w:tc>
        <w:tc>
          <w:tcPr>
            <w:tcW w:w="1166" w:type="dxa"/>
            <w:tcBorders>
              <w:top w:val="nil"/>
              <w:left w:val="nil"/>
              <w:bottom w:val="single" w:sz="4" w:space="0" w:color="auto"/>
              <w:right w:val="single" w:sz="4" w:space="0" w:color="auto"/>
            </w:tcBorders>
            <w:shd w:val="clear" w:color="auto" w:fill="auto"/>
            <w:noWrap/>
            <w:vAlign w:val="center"/>
            <w:hideMark/>
          </w:tcPr>
          <w:p w14:paraId="6C043C67" w14:textId="4097E3F8"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5,00</w:t>
            </w:r>
          </w:p>
        </w:tc>
        <w:tc>
          <w:tcPr>
            <w:tcW w:w="1559" w:type="dxa"/>
            <w:tcBorders>
              <w:top w:val="nil"/>
              <w:left w:val="nil"/>
              <w:bottom w:val="single" w:sz="4" w:space="0" w:color="auto"/>
              <w:right w:val="single" w:sz="4" w:space="0" w:color="auto"/>
            </w:tcBorders>
            <w:shd w:val="clear" w:color="auto" w:fill="auto"/>
            <w:noWrap/>
            <w:vAlign w:val="center"/>
            <w:hideMark/>
          </w:tcPr>
          <w:p w14:paraId="798E32A0" w14:textId="1F4438E5"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5F392407" w14:textId="2B69B360"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10 000,00</w:t>
            </w:r>
          </w:p>
        </w:tc>
      </w:tr>
      <w:tr w:rsidR="009141EC" w:rsidRPr="009141EC" w14:paraId="2620A597" w14:textId="77777777" w:rsidTr="009141EC">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F194F22"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w:t>
            </w:r>
          </w:p>
        </w:tc>
        <w:tc>
          <w:tcPr>
            <w:tcW w:w="2268" w:type="dxa"/>
            <w:tcBorders>
              <w:top w:val="nil"/>
              <w:left w:val="nil"/>
              <w:bottom w:val="single" w:sz="4" w:space="0" w:color="auto"/>
              <w:right w:val="single" w:sz="4" w:space="0" w:color="auto"/>
            </w:tcBorders>
            <w:shd w:val="clear" w:color="auto" w:fill="auto"/>
            <w:vAlign w:val="center"/>
            <w:hideMark/>
          </w:tcPr>
          <w:p w14:paraId="18FDBA53" w14:textId="29AF6573"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r w:rsidRPr="009141EC">
              <w:rPr>
                <w:rFonts w:ascii="Times New Roman" w:eastAsia="Times New Roman" w:hAnsi="Times New Roman" w:cs="Times New Roman"/>
                <w:color w:val="000000"/>
                <w:sz w:val="24"/>
                <w:szCs w:val="24"/>
                <w:lang w:eastAsia="ru-RU"/>
              </w:rPr>
              <w:t>Глюкометр</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58E1B600" w14:textId="7CBA0C9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gramStart"/>
            <w:r w:rsidRPr="009141EC">
              <w:rPr>
                <w:rFonts w:ascii="Times New Roman" w:eastAsia="Times New Roman" w:hAnsi="Times New Roman" w:cs="Times New Roman"/>
                <w:color w:val="000000"/>
                <w:sz w:val="24"/>
                <w:szCs w:val="24"/>
                <w:lang w:eastAsia="ru-RU"/>
              </w:rPr>
              <w:t>А</w:t>
            </w:r>
            <w:proofErr w:type="gramEnd"/>
            <w:r w:rsidRPr="009141EC">
              <w:rPr>
                <w:rFonts w:ascii="Times New Roman" w:eastAsia="Times New Roman" w:hAnsi="Times New Roman" w:cs="Times New Roman"/>
                <w:color w:val="000000"/>
                <w:sz w:val="24"/>
                <w:szCs w:val="24"/>
                <w:lang w:eastAsia="ru-RU"/>
              </w:rPr>
              <w:t xml:space="preserve">BK </w:t>
            </w:r>
            <w:proofErr w:type="spellStart"/>
            <w:r w:rsidRPr="009141EC">
              <w:rPr>
                <w:rFonts w:ascii="Times New Roman" w:eastAsia="Times New Roman" w:hAnsi="Times New Roman" w:cs="Times New Roman"/>
                <w:color w:val="000000"/>
                <w:sz w:val="24"/>
                <w:szCs w:val="24"/>
                <w:lang w:eastAsia="ru-RU"/>
              </w:rPr>
              <w:t>Cаre</w:t>
            </w:r>
            <w:proofErr w:type="spellEnd"/>
            <w:r w:rsidRPr="009141EC">
              <w:rPr>
                <w:rFonts w:ascii="Times New Roman" w:eastAsia="Times New Roman" w:hAnsi="Times New Roman" w:cs="Times New Roman"/>
                <w:color w:val="000000"/>
                <w:sz w:val="24"/>
                <w:szCs w:val="24"/>
                <w:lang w:eastAsia="ru-RU"/>
              </w:rPr>
              <w:t xml:space="preserve"> </w:t>
            </w:r>
            <w:proofErr w:type="spellStart"/>
            <w:r w:rsidRPr="009141EC">
              <w:rPr>
                <w:rFonts w:ascii="Times New Roman" w:eastAsia="Times New Roman" w:hAnsi="Times New Roman" w:cs="Times New Roman"/>
                <w:color w:val="000000"/>
                <w:sz w:val="24"/>
                <w:szCs w:val="24"/>
                <w:lang w:eastAsia="ru-RU"/>
              </w:rPr>
              <w:t>Multi</w:t>
            </w:r>
            <w:proofErr w:type="spellEnd"/>
            <w:r w:rsidRPr="009141EC">
              <w:rPr>
                <w:rFonts w:ascii="Times New Roman" w:eastAsia="Times New Roman" w:hAnsi="Times New Roman" w:cs="Times New Roman"/>
                <w:color w:val="000000"/>
                <w:sz w:val="24"/>
                <w:szCs w:val="24"/>
                <w:lang w:eastAsia="ru-RU"/>
              </w:rPr>
              <w:t xml:space="preserve"> для определения холестерина в крови</w:t>
            </w:r>
          </w:p>
        </w:tc>
        <w:tc>
          <w:tcPr>
            <w:tcW w:w="960" w:type="dxa"/>
            <w:tcBorders>
              <w:top w:val="nil"/>
              <w:left w:val="nil"/>
              <w:bottom w:val="single" w:sz="4" w:space="0" w:color="auto"/>
              <w:right w:val="single" w:sz="4" w:space="0" w:color="auto"/>
            </w:tcBorders>
            <w:shd w:val="clear" w:color="auto" w:fill="auto"/>
            <w:noWrap/>
            <w:vAlign w:val="center"/>
            <w:hideMark/>
          </w:tcPr>
          <w:p w14:paraId="66101283" w14:textId="2CF91B4A"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11A316BE" w14:textId="597981F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5,00</w:t>
            </w:r>
          </w:p>
        </w:tc>
        <w:tc>
          <w:tcPr>
            <w:tcW w:w="1559" w:type="dxa"/>
            <w:tcBorders>
              <w:top w:val="nil"/>
              <w:left w:val="nil"/>
              <w:bottom w:val="single" w:sz="4" w:space="0" w:color="auto"/>
              <w:right w:val="single" w:sz="4" w:space="0" w:color="auto"/>
            </w:tcBorders>
            <w:shd w:val="clear" w:color="auto" w:fill="auto"/>
            <w:noWrap/>
            <w:vAlign w:val="center"/>
            <w:hideMark/>
          </w:tcPr>
          <w:p w14:paraId="38AC20C2" w14:textId="464D205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12 000,00</w:t>
            </w:r>
          </w:p>
        </w:tc>
        <w:tc>
          <w:tcPr>
            <w:tcW w:w="1559" w:type="dxa"/>
            <w:tcBorders>
              <w:top w:val="nil"/>
              <w:left w:val="nil"/>
              <w:bottom w:val="single" w:sz="4" w:space="0" w:color="auto"/>
              <w:right w:val="single" w:sz="4" w:space="0" w:color="auto"/>
            </w:tcBorders>
            <w:shd w:val="clear" w:color="auto" w:fill="auto"/>
            <w:noWrap/>
            <w:vAlign w:val="center"/>
            <w:hideMark/>
          </w:tcPr>
          <w:p w14:paraId="3E7192FC" w14:textId="79A04C2E"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60 000,00</w:t>
            </w:r>
          </w:p>
        </w:tc>
      </w:tr>
      <w:tr w:rsidR="009141EC" w:rsidRPr="009141EC" w14:paraId="5B850689"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D7D55BD"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w:t>
            </w:r>
          </w:p>
        </w:tc>
        <w:tc>
          <w:tcPr>
            <w:tcW w:w="2268" w:type="dxa"/>
            <w:tcBorders>
              <w:top w:val="nil"/>
              <w:left w:val="nil"/>
              <w:bottom w:val="single" w:sz="4" w:space="0" w:color="auto"/>
              <w:right w:val="single" w:sz="4" w:space="0" w:color="auto"/>
            </w:tcBorders>
            <w:shd w:val="clear" w:color="auto" w:fill="auto"/>
            <w:vAlign w:val="center"/>
            <w:hideMark/>
          </w:tcPr>
          <w:p w14:paraId="5C4F233A" w14:textId="6CDB098D"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Груша</w:t>
            </w:r>
          </w:p>
        </w:tc>
        <w:tc>
          <w:tcPr>
            <w:tcW w:w="2410" w:type="dxa"/>
            <w:tcBorders>
              <w:top w:val="nil"/>
              <w:left w:val="nil"/>
              <w:bottom w:val="single" w:sz="4" w:space="0" w:color="auto"/>
              <w:right w:val="single" w:sz="4" w:space="0" w:color="auto"/>
            </w:tcBorders>
            <w:shd w:val="clear" w:color="auto" w:fill="auto"/>
            <w:vAlign w:val="center"/>
            <w:hideMark/>
          </w:tcPr>
          <w:p w14:paraId="630753AA" w14:textId="688FFD61"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детские 30мл</w:t>
            </w:r>
          </w:p>
        </w:tc>
        <w:tc>
          <w:tcPr>
            <w:tcW w:w="960" w:type="dxa"/>
            <w:tcBorders>
              <w:top w:val="nil"/>
              <w:left w:val="nil"/>
              <w:bottom w:val="single" w:sz="4" w:space="0" w:color="auto"/>
              <w:right w:val="single" w:sz="4" w:space="0" w:color="auto"/>
            </w:tcBorders>
            <w:shd w:val="clear" w:color="auto" w:fill="auto"/>
            <w:noWrap/>
            <w:vAlign w:val="center"/>
            <w:hideMark/>
          </w:tcPr>
          <w:p w14:paraId="2B219AAB" w14:textId="31AD68DB"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433759E7" w14:textId="6120A06E"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5,00</w:t>
            </w:r>
          </w:p>
        </w:tc>
        <w:tc>
          <w:tcPr>
            <w:tcW w:w="1559" w:type="dxa"/>
            <w:tcBorders>
              <w:top w:val="nil"/>
              <w:left w:val="nil"/>
              <w:bottom w:val="single" w:sz="4" w:space="0" w:color="auto"/>
              <w:right w:val="single" w:sz="4" w:space="0" w:color="auto"/>
            </w:tcBorders>
            <w:shd w:val="clear" w:color="auto" w:fill="auto"/>
            <w:noWrap/>
            <w:vAlign w:val="center"/>
            <w:hideMark/>
          </w:tcPr>
          <w:p w14:paraId="3D80CD35" w14:textId="0D704EA0"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295,00</w:t>
            </w:r>
          </w:p>
        </w:tc>
        <w:tc>
          <w:tcPr>
            <w:tcW w:w="1559" w:type="dxa"/>
            <w:tcBorders>
              <w:top w:val="nil"/>
              <w:left w:val="nil"/>
              <w:bottom w:val="single" w:sz="4" w:space="0" w:color="auto"/>
              <w:right w:val="single" w:sz="4" w:space="0" w:color="auto"/>
            </w:tcBorders>
            <w:shd w:val="clear" w:color="auto" w:fill="auto"/>
            <w:noWrap/>
            <w:vAlign w:val="center"/>
            <w:hideMark/>
          </w:tcPr>
          <w:p w14:paraId="114D3F60" w14:textId="10444F81"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1 475,00</w:t>
            </w:r>
          </w:p>
        </w:tc>
      </w:tr>
      <w:tr w:rsidR="009141EC" w:rsidRPr="009141EC" w14:paraId="05378273" w14:textId="77777777" w:rsidTr="009141E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958AC9C"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7</w:t>
            </w:r>
          </w:p>
        </w:tc>
        <w:tc>
          <w:tcPr>
            <w:tcW w:w="2268" w:type="dxa"/>
            <w:tcBorders>
              <w:top w:val="nil"/>
              <w:left w:val="nil"/>
              <w:bottom w:val="single" w:sz="4" w:space="0" w:color="auto"/>
              <w:right w:val="single" w:sz="4" w:space="0" w:color="auto"/>
            </w:tcBorders>
            <w:shd w:val="clear" w:color="auto" w:fill="auto"/>
            <w:vAlign w:val="center"/>
            <w:hideMark/>
          </w:tcPr>
          <w:p w14:paraId="79E2934B" w14:textId="59FEE001"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Груша</w:t>
            </w:r>
          </w:p>
        </w:tc>
        <w:tc>
          <w:tcPr>
            <w:tcW w:w="2410" w:type="dxa"/>
            <w:tcBorders>
              <w:top w:val="nil"/>
              <w:left w:val="nil"/>
              <w:bottom w:val="single" w:sz="4" w:space="0" w:color="auto"/>
              <w:right w:val="single" w:sz="4" w:space="0" w:color="auto"/>
            </w:tcBorders>
            <w:shd w:val="clear" w:color="auto" w:fill="auto"/>
            <w:vAlign w:val="center"/>
            <w:hideMark/>
          </w:tcPr>
          <w:p w14:paraId="04398E0C" w14:textId="517F3A3C"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для отсасывания слизи взрослые 270мл</w:t>
            </w:r>
          </w:p>
        </w:tc>
        <w:tc>
          <w:tcPr>
            <w:tcW w:w="960" w:type="dxa"/>
            <w:tcBorders>
              <w:top w:val="nil"/>
              <w:left w:val="nil"/>
              <w:bottom w:val="single" w:sz="4" w:space="0" w:color="auto"/>
              <w:right w:val="single" w:sz="4" w:space="0" w:color="auto"/>
            </w:tcBorders>
            <w:shd w:val="clear" w:color="auto" w:fill="auto"/>
            <w:noWrap/>
            <w:vAlign w:val="center"/>
            <w:hideMark/>
          </w:tcPr>
          <w:p w14:paraId="2F0B281E" w14:textId="61056044"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5A0EE4DB" w14:textId="22F7E9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5,00</w:t>
            </w:r>
          </w:p>
        </w:tc>
        <w:tc>
          <w:tcPr>
            <w:tcW w:w="1559" w:type="dxa"/>
            <w:tcBorders>
              <w:top w:val="nil"/>
              <w:left w:val="nil"/>
              <w:bottom w:val="single" w:sz="4" w:space="0" w:color="auto"/>
              <w:right w:val="single" w:sz="4" w:space="0" w:color="auto"/>
            </w:tcBorders>
            <w:shd w:val="clear" w:color="auto" w:fill="auto"/>
            <w:noWrap/>
            <w:vAlign w:val="center"/>
            <w:hideMark/>
          </w:tcPr>
          <w:p w14:paraId="086E9D39" w14:textId="50764649"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436,00</w:t>
            </w:r>
          </w:p>
        </w:tc>
        <w:tc>
          <w:tcPr>
            <w:tcW w:w="1559" w:type="dxa"/>
            <w:tcBorders>
              <w:top w:val="nil"/>
              <w:left w:val="nil"/>
              <w:bottom w:val="single" w:sz="4" w:space="0" w:color="auto"/>
              <w:right w:val="single" w:sz="4" w:space="0" w:color="auto"/>
            </w:tcBorders>
            <w:shd w:val="clear" w:color="auto" w:fill="auto"/>
            <w:noWrap/>
            <w:vAlign w:val="center"/>
            <w:hideMark/>
          </w:tcPr>
          <w:p w14:paraId="16924A42" w14:textId="36708EA0"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2 180,00</w:t>
            </w:r>
          </w:p>
        </w:tc>
      </w:tr>
      <w:tr w:rsidR="009141EC" w:rsidRPr="009141EC" w14:paraId="3547BE1E"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D94194B"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8</w:t>
            </w:r>
          </w:p>
        </w:tc>
        <w:tc>
          <w:tcPr>
            <w:tcW w:w="2268" w:type="dxa"/>
            <w:tcBorders>
              <w:top w:val="nil"/>
              <w:left w:val="nil"/>
              <w:bottom w:val="single" w:sz="4" w:space="0" w:color="auto"/>
              <w:right w:val="single" w:sz="4" w:space="0" w:color="auto"/>
            </w:tcBorders>
            <w:shd w:val="clear" w:color="auto" w:fill="auto"/>
            <w:vAlign w:val="center"/>
            <w:hideMark/>
          </w:tcPr>
          <w:p w14:paraId="759B2FD4" w14:textId="36598E94"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Зеркала</w:t>
            </w:r>
          </w:p>
        </w:tc>
        <w:tc>
          <w:tcPr>
            <w:tcW w:w="2410" w:type="dxa"/>
            <w:tcBorders>
              <w:top w:val="nil"/>
              <w:left w:val="nil"/>
              <w:bottom w:val="single" w:sz="4" w:space="0" w:color="auto"/>
              <w:right w:val="single" w:sz="4" w:space="0" w:color="auto"/>
            </w:tcBorders>
            <w:shd w:val="clear" w:color="auto" w:fill="auto"/>
            <w:vAlign w:val="center"/>
            <w:hideMark/>
          </w:tcPr>
          <w:p w14:paraId="5D86D332" w14:textId="649865CA"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носовые</w:t>
            </w:r>
          </w:p>
        </w:tc>
        <w:tc>
          <w:tcPr>
            <w:tcW w:w="960" w:type="dxa"/>
            <w:tcBorders>
              <w:top w:val="nil"/>
              <w:left w:val="nil"/>
              <w:bottom w:val="single" w:sz="4" w:space="0" w:color="auto"/>
              <w:right w:val="single" w:sz="4" w:space="0" w:color="auto"/>
            </w:tcBorders>
            <w:shd w:val="clear" w:color="auto" w:fill="auto"/>
            <w:noWrap/>
            <w:vAlign w:val="center"/>
            <w:hideMark/>
          </w:tcPr>
          <w:p w14:paraId="186116AF" w14:textId="3F0CAD45"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5FAFF22B" w14:textId="50EAB7AA"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20,00</w:t>
            </w:r>
          </w:p>
        </w:tc>
        <w:tc>
          <w:tcPr>
            <w:tcW w:w="1559" w:type="dxa"/>
            <w:tcBorders>
              <w:top w:val="nil"/>
              <w:left w:val="nil"/>
              <w:bottom w:val="single" w:sz="4" w:space="0" w:color="auto"/>
              <w:right w:val="single" w:sz="4" w:space="0" w:color="auto"/>
            </w:tcBorders>
            <w:shd w:val="clear" w:color="auto" w:fill="auto"/>
            <w:noWrap/>
            <w:vAlign w:val="center"/>
            <w:hideMark/>
          </w:tcPr>
          <w:p w14:paraId="7BEA371B" w14:textId="01D5201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6350FEB1" w14:textId="2C8D7B8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40 000,00</w:t>
            </w:r>
          </w:p>
        </w:tc>
      </w:tr>
      <w:tr w:rsidR="009141EC" w:rsidRPr="009141EC" w14:paraId="5378B44D"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C555B5E"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9</w:t>
            </w:r>
          </w:p>
        </w:tc>
        <w:tc>
          <w:tcPr>
            <w:tcW w:w="2268" w:type="dxa"/>
            <w:tcBorders>
              <w:top w:val="nil"/>
              <w:left w:val="nil"/>
              <w:bottom w:val="single" w:sz="4" w:space="0" w:color="auto"/>
              <w:right w:val="single" w:sz="4" w:space="0" w:color="auto"/>
            </w:tcBorders>
            <w:shd w:val="clear" w:color="auto" w:fill="auto"/>
            <w:noWrap/>
            <w:vAlign w:val="center"/>
            <w:hideMark/>
          </w:tcPr>
          <w:p w14:paraId="119EF028" w14:textId="40BA18CE"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Емкость для отсоса</w:t>
            </w:r>
          </w:p>
        </w:tc>
        <w:tc>
          <w:tcPr>
            <w:tcW w:w="2410" w:type="dxa"/>
            <w:tcBorders>
              <w:top w:val="nil"/>
              <w:left w:val="nil"/>
              <w:bottom w:val="single" w:sz="4" w:space="0" w:color="auto"/>
              <w:right w:val="single" w:sz="4" w:space="0" w:color="auto"/>
            </w:tcBorders>
            <w:shd w:val="clear" w:color="auto" w:fill="auto"/>
            <w:vAlign w:val="center"/>
            <w:hideMark/>
          </w:tcPr>
          <w:p w14:paraId="196FDB31" w14:textId="15C5C7AB"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отсос КМП</w:t>
            </w:r>
          </w:p>
        </w:tc>
        <w:tc>
          <w:tcPr>
            <w:tcW w:w="960" w:type="dxa"/>
            <w:tcBorders>
              <w:top w:val="nil"/>
              <w:left w:val="nil"/>
              <w:bottom w:val="single" w:sz="4" w:space="0" w:color="auto"/>
              <w:right w:val="single" w:sz="4" w:space="0" w:color="auto"/>
            </w:tcBorders>
            <w:shd w:val="clear" w:color="auto" w:fill="auto"/>
            <w:noWrap/>
            <w:vAlign w:val="center"/>
            <w:hideMark/>
          </w:tcPr>
          <w:p w14:paraId="7338A42A" w14:textId="3F4831BA"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5EFED664" w14:textId="0DE32B36"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auto" w:fill="auto"/>
            <w:noWrap/>
            <w:vAlign w:val="center"/>
            <w:hideMark/>
          </w:tcPr>
          <w:p w14:paraId="7173B356" w14:textId="398B9B86"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10 000,00</w:t>
            </w:r>
          </w:p>
        </w:tc>
        <w:tc>
          <w:tcPr>
            <w:tcW w:w="1559" w:type="dxa"/>
            <w:tcBorders>
              <w:top w:val="nil"/>
              <w:left w:val="nil"/>
              <w:bottom w:val="single" w:sz="4" w:space="0" w:color="auto"/>
              <w:right w:val="single" w:sz="4" w:space="0" w:color="auto"/>
            </w:tcBorders>
            <w:shd w:val="clear" w:color="auto" w:fill="auto"/>
            <w:noWrap/>
            <w:vAlign w:val="center"/>
            <w:hideMark/>
          </w:tcPr>
          <w:p w14:paraId="7EB3D17D" w14:textId="3BEA6659"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20 000,00</w:t>
            </w:r>
          </w:p>
        </w:tc>
      </w:tr>
      <w:tr w:rsidR="009141EC" w:rsidRPr="009141EC" w14:paraId="4514199A"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8A9CC9B"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w:t>
            </w:r>
          </w:p>
        </w:tc>
        <w:tc>
          <w:tcPr>
            <w:tcW w:w="2268" w:type="dxa"/>
            <w:tcBorders>
              <w:top w:val="nil"/>
              <w:left w:val="nil"/>
              <w:bottom w:val="single" w:sz="4" w:space="0" w:color="auto"/>
              <w:right w:val="single" w:sz="4" w:space="0" w:color="auto"/>
            </w:tcBorders>
            <w:shd w:val="clear" w:color="auto" w:fill="auto"/>
            <w:noWrap/>
            <w:vAlign w:val="center"/>
            <w:hideMark/>
          </w:tcPr>
          <w:p w14:paraId="051B3FF6" w14:textId="0574392C"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Жгут</w:t>
            </w:r>
          </w:p>
        </w:tc>
        <w:tc>
          <w:tcPr>
            <w:tcW w:w="2410" w:type="dxa"/>
            <w:tcBorders>
              <w:top w:val="nil"/>
              <w:left w:val="nil"/>
              <w:bottom w:val="single" w:sz="4" w:space="0" w:color="auto"/>
              <w:right w:val="single" w:sz="4" w:space="0" w:color="auto"/>
            </w:tcBorders>
            <w:shd w:val="clear" w:color="auto" w:fill="auto"/>
            <w:vAlign w:val="center"/>
            <w:hideMark/>
          </w:tcPr>
          <w:p w14:paraId="01717831" w14:textId="6E4D415E"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полуавтомат на застежке</w:t>
            </w:r>
          </w:p>
        </w:tc>
        <w:tc>
          <w:tcPr>
            <w:tcW w:w="960" w:type="dxa"/>
            <w:tcBorders>
              <w:top w:val="nil"/>
              <w:left w:val="nil"/>
              <w:bottom w:val="single" w:sz="4" w:space="0" w:color="auto"/>
              <w:right w:val="single" w:sz="4" w:space="0" w:color="auto"/>
            </w:tcBorders>
            <w:shd w:val="clear" w:color="auto" w:fill="auto"/>
            <w:noWrap/>
            <w:vAlign w:val="center"/>
            <w:hideMark/>
          </w:tcPr>
          <w:p w14:paraId="791CAFA3" w14:textId="1C6CEEED"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5C8AF720" w14:textId="7252DA7A"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30,00</w:t>
            </w:r>
          </w:p>
        </w:tc>
        <w:tc>
          <w:tcPr>
            <w:tcW w:w="1559" w:type="dxa"/>
            <w:tcBorders>
              <w:top w:val="nil"/>
              <w:left w:val="nil"/>
              <w:bottom w:val="single" w:sz="4" w:space="0" w:color="auto"/>
              <w:right w:val="single" w:sz="4" w:space="0" w:color="auto"/>
            </w:tcBorders>
            <w:shd w:val="clear" w:color="auto" w:fill="auto"/>
            <w:noWrap/>
            <w:vAlign w:val="center"/>
            <w:hideMark/>
          </w:tcPr>
          <w:p w14:paraId="5A377631" w14:textId="2E021A4B"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547,71</w:t>
            </w:r>
          </w:p>
        </w:tc>
        <w:tc>
          <w:tcPr>
            <w:tcW w:w="1559" w:type="dxa"/>
            <w:tcBorders>
              <w:top w:val="nil"/>
              <w:left w:val="nil"/>
              <w:bottom w:val="single" w:sz="4" w:space="0" w:color="auto"/>
              <w:right w:val="single" w:sz="4" w:space="0" w:color="auto"/>
            </w:tcBorders>
            <w:shd w:val="clear" w:color="auto" w:fill="auto"/>
            <w:noWrap/>
            <w:vAlign w:val="center"/>
            <w:hideMark/>
          </w:tcPr>
          <w:p w14:paraId="1CBE2166" w14:textId="16C87D0D"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16 431,30</w:t>
            </w:r>
          </w:p>
        </w:tc>
      </w:tr>
      <w:tr w:rsidR="009141EC" w:rsidRPr="009141EC" w14:paraId="2DBDA46D"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F26F0BA"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11</w:t>
            </w:r>
          </w:p>
        </w:tc>
        <w:tc>
          <w:tcPr>
            <w:tcW w:w="2268" w:type="dxa"/>
            <w:tcBorders>
              <w:top w:val="nil"/>
              <w:left w:val="nil"/>
              <w:bottom w:val="single" w:sz="4" w:space="0" w:color="auto"/>
              <w:right w:val="single" w:sz="4" w:space="0" w:color="auto"/>
            </w:tcBorders>
            <w:shd w:val="clear" w:color="auto" w:fill="auto"/>
            <w:vAlign w:val="center"/>
            <w:hideMark/>
          </w:tcPr>
          <w:p w14:paraId="03EDE9DD" w14:textId="462E2FAA"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Катетер</w:t>
            </w:r>
          </w:p>
        </w:tc>
        <w:tc>
          <w:tcPr>
            <w:tcW w:w="2410" w:type="dxa"/>
            <w:tcBorders>
              <w:top w:val="nil"/>
              <w:left w:val="nil"/>
              <w:bottom w:val="single" w:sz="4" w:space="0" w:color="auto"/>
              <w:right w:val="single" w:sz="4" w:space="0" w:color="auto"/>
            </w:tcBorders>
            <w:shd w:val="clear" w:color="auto" w:fill="auto"/>
            <w:vAlign w:val="center"/>
            <w:hideMark/>
          </w:tcPr>
          <w:p w14:paraId="5931720A" w14:textId="6E68B575"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r w:rsidRPr="009141EC">
              <w:rPr>
                <w:rFonts w:ascii="Times New Roman" w:eastAsia="Times New Roman" w:hAnsi="Times New Roman" w:cs="Times New Roman"/>
                <w:color w:val="000000"/>
                <w:sz w:val="24"/>
                <w:szCs w:val="24"/>
                <w:lang w:eastAsia="ru-RU"/>
              </w:rPr>
              <w:t>Фолея</w:t>
            </w:r>
            <w:proofErr w:type="spellEnd"/>
            <w:r w:rsidRPr="009141EC">
              <w:rPr>
                <w:rFonts w:ascii="Times New Roman" w:eastAsia="Times New Roman" w:hAnsi="Times New Roman" w:cs="Times New Roman"/>
                <w:color w:val="000000"/>
                <w:sz w:val="24"/>
                <w:szCs w:val="24"/>
                <w:lang w:eastAsia="ru-RU"/>
              </w:rPr>
              <w:t xml:space="preserve"> </w:t>
            </w:r>
            <w:proofErr w:type="spellStart"/>
            <w:r w:rsidRPr="009141EC">
              <w:rPr>
                <w:rFonts w:ascii="Times New Roman" w:eastAsia="Times New Roman" w:hAnsi="Times New Roman" w:cs="Times New Roman"/>
                <w:color w:val="000000"/>
                <w:sz w:val="24"/>
                <w:szCs w:val="24"/>
                <w:lang w:eastAsia="ru-RU"/>
              </w:rPr>
              <w:t>разм</w:t>
            </w:r>
            <w:proofErr w:type="spellEnd"/>
            <w:r w:rsidRPr="009141EC">
              <w:rPr>
                <w:rFonts w:ascii="Times New Roman" w:eastAsia="Times New Roman" w:hAnsi="Times New Roman" w:cs="Times New Roman"/>
                <w:color w:val="000000"/>
                <w:sz w:val="24"/>
                <w:szCs w:val="24"/>
                <w:lang w:eastAsia="ru-RU"/>
              </w:rPr>
              <w:t xml:space="preserve"> №20-22(укладка)</w:t>
            </w:r>
          </w:p>
        </w:tc>
        <w:tc>
          <w:tcPr>
            <w:tcW w:w="960" w:type="dxa"/>
            <w:tcBorders>
              <w:top w:val="nil"/>
              <w:left w:val="nil"/>
              <w:bottom w:val="single" w:sz="4" w:space="0" w:color="auto"/>
              <w:right w:val="single" w:sz="4" w:space="0" w:color="auto"/>
            </w:tcBorders>
            <w:shd w:val="clear" w:color="auto" w:fill="auto"/>
            <w:noWrap/>
            <w:vAlign w:val="center"/>
            <w:hideMark/>
          </w:tcPr>
          <w:p w14:paraId="58F0D0A8" w14:textId="01D429B8"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2981B3DF" w14:textId="1A4B6DBC"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4,00</w:t>
            </w:r>
          </w:p>
        </w:tc>
        <w:tc>
          <w:tcPr>
            <w:tcW w:w="1559" w:type="dxa"/>
            <w:tcBorders>
              <w:top w:val="nil"/>
              <w:left w:val="nil"/>
              <w:bottom w:val="single" w:sz="4" w:space="0" w:color="auto"/>
              <w:right w:val="single" w:sz="4" w:space="0" w:color="auto"/>
            </w:tcBorders>
            <w:shd w:val="clear" w:color="auto" w:fill="auto"/>
            <w:noWrap/>
            <w:vAlign w:val="center"/>
            <w:hideMark/>
          </w:tcPr>
          <w:p w14:paraId="6FDE28A2" w14:textId="3538EE4A"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600,00</w:t>
            </w:r>
          </w:p>
        </w:tc>
        <w:tc>
          <w:tcPr>
            <w:tcW w:w="1559" w:type="dxa"/>
            <w:tcBorders>
              <w:top w:val="nil"/>
              <w:left w:val="nil"/>
              <w:bottom w:val="single" w:sz="4" w:space="0" w:color="auto"/>
              <w:right w:val="single" w:sz="4" w:space="0" w:color="auto"/>
            </w:tcBorders>
            <w:shd w:val="clear" w:color="auto" w:fill="auto"/>
            <w:noWrap/>
            <w:vAlign w:val="center"/>
            <w:hideMark/>
          </w:tcPr>
          <w:p w14:paraId="38C9B8A7" w14:textId="600C851B"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2 400,00</w:t>
            </w:r>
          </w:p>
        </w:tc>
      </w:tr>
      <w:tr w:rsidR="009141EC" w:rsidRPr="009141EC" w14:paraId="27FAEC5E" w14:textId="77777777" w:rsidTr="009141E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F59C78E"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12</w:t>
            </w:r>
          </w:p>
        </w:tc>
        <w:tc>
          <w:tcPr>
            <w:tcW w:w="2268" w:type="dxa"/>
            <w:tcBorders>
              <w:top w:val="nil"/>
              <w:left w:val="nil"/>
              <w:bottom w:val="single" w:sz="4" w:space="0" w:color="auto"/>
              <w:right w:val="single" w:sz="4" w:space="0" w:color="auto"/>
            </w:tcBorders>
            <w:shd w:val="clear" w:color="auto" w:fill="auto"/>
            <w:vAlign w:val="center"/>
            <w:hideMark/>
          </w:tcPr>
          <w:p w14:paraId="12498A40" w14:textId="59799FDE"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Катетер венозный </w:t>
            </w:r>
            <w:proofErr w:type="spellStart"/>
            <w:r w:rsidRPr="009141EC">
              <w:rPr>
                <w:rFonts w:ascii="Times New Roman" w:eastAsia="Times New Roman" w:hAnsi="Times New Roman" w:cs="Times New Roman"/>
                <w:color w:val="000000"/>
                <w:sz w:val="24"/>
                <w:szCs w:val="24"/>
                <w:lang w:eastAsia="ru-RU"/>
              </w:rPr>
              <w:t>переферический</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2A496FCD" w14:textId="7F5D8845"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18G</w:t>
            </w:r>
          </w:p>
        </w:tc>
        <w:tc>
          <w:tcPr>
            <w:tcW w:w="960" w:type="dxa"/>
            <w:tcBorders>
              <w:top w:val="nil"/>
              <w:left w:val="nil"/>
              <w:bottom w:val="single" w:sz="4" w:space="0" w:color="auto"/>
              <w:right w:val="single" w:sz="4" w:space="0" w:color="auto"/>
            </w:tcBorders>
            <w:shd w:val="clear" w:color="auto" w:fill="auto"/>
            <w:noWrap/>
            <w:vAlign w:val="center"/>
            <w:hideMark/>
          </w:tcPr>
          <w:p w14:paraId="5E52C7F0" w14:textId="6C5CADF4"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28CD326F" w14:textId="68569475"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100,00</w:t>
            </w:r>
          </w:p>
        </w:tc>
        <w:tc>
          <w:tcPr>
            <w:tcW w:w="1559" w:type="dxa"/>
            <w:tcBorders>
              <w:top w:val="nil"/>
              <w:left w:val="nil"/>
              <w:bottom w:val="single" w:sz="4" w:space="0" w:color="auto"/>
              <w:right w:val="single" w:sz="4" w:space="0" w:color="auto"/>
            </w:tcBorders>
            <w:shd w:val="clear" w:color="auto" w:fill="auto"/>
            <w:noWrap/>
            <w:vAlign w:val="center"/>
            <w:hideMark/>
          </w:tcPr>
          <w:p w14:paraId="6314838B" w14:textId="3C4F5FBC"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68,71</w:t>
            </w:r>
          </w:p>
        </w:tc>
        <w:tc>
          <w:tcPr>
            <w:tcW w:w="1559" w:type="dxa"/>
            <w:tcBorders>
              <w:top w:val="nil"/>
              <w:left w:val="nil"/>
              <w:bottom w:val="single" w:sz="4" w:space="0" w:color="auto"/>
              <w:right w:val="single" w:sz="4" w:space="0" w:color="auto"/>
            </w:tcBorders>
            <w:shd w:val="clear" w:color="auto" w:fill="auto"/>
            <w:noWrap/>
            <w:vAlign w:val="center"/>
            <w:hideMark/>
          </w:tcPr>
          <w:p w14:paraId="250766AE" w14:textId="63074442"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6 871,00</w:t>
            </w:r>
          </w:p>
        </w:tc>
      </w:tr>
      <w:tr w:rsidR="009141EC" w:rsidRPr="009141EC" w14:paraId="0A1AAF3B" w14:textId="77777777" w:rsidTr="009141E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04A8CBE"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lastRenderedPageBreak/>
              <w:t>13</w:t>
            </w:r>
          </w:p>
        </w:tc>
        <w:tc>
          <w:tcPr>
            <w:tcW w:w="2268" w:type="dxa"/>
            <w:tcBorders>
              <w:top w:val="nil"/>
              <w:left w:val="nil"/>
              <w:bottom w:val="single" w:sz="4" w:space="0" w:color="auto"/>
              <w:right w:val="single" w:sz="4" w:space="0" w:color="auto"/>
            </w:tcBorders>
            <w:shd w:val="clear" w:color="auto" w:fill="auto"/>
            <w:vAlign w:val="center"/>
            <w:hideMark/>
          </w:tcPr>
          <w:p w14:paraId="27063083" w14:textId="2E5C39F8"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Катетер венозный </w:t>
            </w:r>
            <w:proofErr w:type="spellStart"/>
            <w:r w:rsidRPr="009141EC">
              <w:rPr>
                <w:rFonts w:ascii="Times New Roman" w:eastAsia="Times New Roman" w:hAnsi="Times New Roman" w:cs="Times New Roman"/>
                <w:color w:val="000000"/>
                <w:sz w:val="24"/>
                <w:szCs w:val="24"/>
                <w:lang w:eastAsia="ru-RU"/>
              </w:rPr>
              <w:t>переферический</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337FE31D" w14:textId="67A2902A"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21G</w:t>
            </w:r>
          </w:p>
        </w:tc>
        <w:tc>
          <w:tcPr>
            <w:tcW w:w="960" w:type="dxa"/>
            <w:tcBorders>
              <w:top w:val="nil"/>
              <w:left w:val="nil"/>
              <w:bottom w:val="single" w:sz="4" w:space="0" w:color="auto"/>
              <w:right w:val="single" w:sz="4" w:space="0" w:color="auto"/>
            </w:tcBorders>
            <w:shd w:val="clear" w:color="auto" w:fill="auto"/>
            <w:noWrap/>
            <w:vAlign w:val="center"/>
            <w:hideMark/>
          </w:tcPr>
          <w:p w14:paraId="4C389AFD" w14:textId="1EBA8C1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329EB261" w14:textId="558A3818"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100,00</w:t>
            </w:r>
          </w:p>
        </w:tc>
        <w:tc>
          <w:tcPr>
            <w:tcW w:w="1559" w:type="dxa"/>
            <w:tcBorders>
              <w:top w:val="nil"/>
              <w:left w:val="nil"/>
              <w:bottom w:val="single" w:sz="4" w:space="0" w:color="auto"/>
              <w:right w:val="single" w:sz="4" w:space="0" w:color="auto"/>
            </w:tcBorders>
            <w:shd w:val="clear" w:color="auto" w:fill="auto"/>
            <w:noWrap/>
            <w:vAlign w:val="center"/>
            <w:hideMark/>
          </w:tcPr>
          <w:p w14:paraId="0D2DFE3F" w14:textId="5D72A6CB"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68,71</w:t>
            </w:r>
          </w:p>
        </w:tc>
        <w:tc>
          <w:tcPr>
            <w:tcW w:w="1559" w:type="dxa"/>
            <w:tcBorders>
              <w:top w:val="nil"/>
              <w:left w:val="nil"/>
              <w:bottom w:val="single" w:sz="4" w:space="0" w:color="auto"/>
              <w:right w:val="single" w:sz="4" w:space="0" w:color="auto"/>
            </w:tcBorders>
            <w:shd w:val="clear" w:color="auto" w:fill="auto"/>
            <w:noWrap/>
            <w:vAlign w:val="center"/>
            <w:hideMark/>
          </w:tcPr>
          <w:p w14:paraId="387F638B" w14:textId="454F6048"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6 871,00</w:t>
            </w:r>
          </w:p>
        </w:tc>
      </w:tr>
      <w:tr w:rsidR="009141EC" w:rsidRPr="009141EC" w14:paraId="3919CCD3" w14:textId="77777777" w:rsidTr="009141E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CC114D8"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14</w:t>
            </w:r>
          </w:p>
        </w:tc>
        <w:tc>
          <w:tcPr>
            <w:tcW w:w="2268" w:type="dxa"/>
            <w:tcBorders>
              <w:top w:val="nil"/>
              <w:left w:val="nil"/>
              <w:bottom w:val="single" w:sz="4" w:space="0" w:color="auto"/>
              <w:right w:val="single" w:sz="4" w:space="0" w:color="auto"/>
            </w:tcBorders>
            <w:shd w:val="clear" w:color="auto" w:fill="auto"/>
            <w:vAlign w:val="center"/>
            <w:hideMark/>
          </w:tcPr>
          <w:p w14:paraId="564974F7" w14:textId="1BEE0B23"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Катетер венозный </w:t>
            </w:r>
            <w:proofErr w:type="spellStart"/>
            <w:r w:rsidRPr="009141EC">
              <w:rPr>
                <w:rFonts w:ascii="Times New Roman" w:eastAsia="Times New Roman" w:hAnsi="Times New Roman" w:cs="Times New Roman"/>
                <w:color w:val="000000"/>
                <w:sz w:val="24"/>
                <w:szCs w:val="24"/>
                <w:lang w:eastAsia="ru-RU"/>
              </w:rPr>
              <w:t>переферический</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5B19010B" w14:textId="7CDDE735"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16G</w:t>
            </w:r>
          </w:p>
        </w:tc>
        <w:tc>
          <w:tcPr>
            <w:tcW w:w="960" w:type="dxa"/>
            <w:tcBorders>
              <w:top w:val="nil"/>
              <w:left w:val="nil"/>
              <w:bottom w:val="single" w:sz="4" w:space="0" w:color="auto"/>
              <w:right w:val="single" w:sz="4" w:space="0" w:color="auto"/>
            </w:tcBorders>
            <w:shd w:val="clear" w:color="auto" w:fill="auto"/>
            <w:noWrap/>
            <w:vAlign w:val="center"/>
            <w:hideMark/>
          </w:tcPr>
          <w:p w14:paraId="6949F09D" w14:textId="67FBE871"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
        </w:tc>
        <w:tc>
          <w:tcPr>
            <w:tcW w:w="1166" w:type="dxa"/>
            <w:tcBorders>
              <w:top w:val="nil"/>
              <w:left w:val="nil"/>
              <w:bottom w:val="single" w:sz="4" w:space="0" w:color="auto"/>
              <w:right w:val="single" w:sz="4" w:space="0" w:color="auto"/>
            </w:tcBorders>
            <w:shd w:val="clear" w:color="auto" w:fill="auto"/>
            <w:noWrap/>
            <w:vAlign w:val="center"/>
            <w:hideMark/>
          </w:tcPr>
          <w:p w14:paraId="54A0AD45" w14:textId="1CA7141E"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100,00</w:t>
            </w:r>
          </w:p>
        </w:tc>
        <w:tc>
          <w:tcPr>
            <w:tcW w:w="1559" w:type="dxa"/>
            <w:tcBorders>
              <w:top w:val="nil"/>
              <w:left w:val="nil"/>
              <w:bottom w:val="single" w:sz="4" w:space="0" w:color="auto"/>
              <w:right w:val="single" w:sz="4" w:space="0" w:color="auto"/>
            </w:tcBorders>
            <w:shd w:val="clear" w:color="auto" w:fill="auto"/>
            <w:noWrap/>
            <w:vAlign w:val="center"/>
            <w:hideMark/>
          </w:tcPr>
          <w:p w14:paraId="33242209" w14:textId="43994876"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68,71</w:t>
            </w:r>
          </w:p>
        </w:tc>
        <w:tc>
          <w:tcPr>
            <w:tcW w:w="1559" w:type="dxa"/>
            <w:tcBorders>
              <w:top w:val="nil"/>
              <w:left w:val="nil"/>
              <w:bottom w:val="single" w:sz="4" w:space="0" w:color="auto"/>
              <w:right w:val="single" w:sz="4" w:space="0" w:color="auto"/>
            </w:tcBorders>
            <w:shd w:val="clear" w:color="auto" w:fill="auto"/>
            <w:noWrap/>
            <w:vAlign w:val="center"/>
            <w:hideMark/>
          </w:tcPr>
          <w:p w14:paraId="0C3A7150" w14:textId="70B1FB4A"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6 871,00</w:t>
            </w:r>
          </w:p>
        </w:tc>
      </w:tr>
      <w:tr w:rsidR="009141EC" w:rsidRPr="009141EC" w14:paraId="142886F9"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DD38E6C"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15</w:t>
            </w:r>
          </w:p>
        </w:tc>
        <w:tc>
          <w:tcPr>
            <w:tcW w:w="2268" w:type="dxa"/>
            <w:tcBorders>
              <w:top w:val="nil"/>
              <w:left w:val="nil"/>
              <w:bottom w:val="single" w:sz="4" w:space="0" w:color="auto"/>
              <w:right w:val="single" w:sz="4" w:space="0" w:color="auto"/>
            </w:tcBorders>
            <w:shd w:val="clear" w:color="auto" w:fill="auto"/>
            <w:vAlign w:val="center"/>
            <w:hideMark/>
          </w:tcPr>
          <w:p w14:paraId="280BA1EC" w14:textId="2A3F6EA9"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Кетгут</w:t>
            </w:r>
          </w:p>
        </w:tc>
        <w:tc>
          <w:tcPr>
            <w:tcW w:w="2410" w:type="dxa"/>
            <w:tcBorders>
              <w:top w:val="nil"/>
              <w:left w:val="nil"/>
              <w:bottom w:val="single" w:sz="4" w:space="0" w:color="auto"/>
              <w:right w:val="single" w:sz="4" w:space="0" w:color="auto"/>
            </w:tcBorders>
            <w:shd w:val="clear" w:color="auto" w:fill="auto"/>
            <w:vAlign w:val="center"/>
            <w:hideMark/>
          </w:tcPr>
          <w:p w14:paraId="614FA8A8" w14:textId="2FE87D0C"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w:t>
            </w:r>
          </w:p>
        </w:tc>
        <w:tc>
          <w:tcPr>
            <w:tcW w:w="960" w:type="dxa"/>
            <w:tcBorders>
              <w:top w:val="nil"/>
              <w:left w:val="nil"/>
              <w:bottom w:val="single" w:sz="4" w:space="0" w:color="auto"/>
              <w:right w:val="single" w:sz="4" w:space="0" w:color="auto"/>
            </w:tcBorders>
            <w:shd w:val="clear" w:color="auto" w:fill="auto"/>
            <w:noWrap/>
            <w:vAlign w:val="center"/>
            <w:hideMark/>
          </w:tcPr>
          <w:p w14:paraId="480631A3" w14:textId="1CF59635"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30AB16AD" w14:textId="7AB35908"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50,00</w:t>
            </w:r>
          </w:p>
        </w:tc>
        <w:tc>
          <w:tcPr>
            <w:tcW w:w="1559" w:type="dxa"/>
            <w:tcBorders>
              <w:top w:val="nil"/>
              <w:left w:val="nil"/>
              <w:bottom w:val="single" w:sz="4" w:space="0" w:color="auto"/>
              <w:right w:val="single" w:sz="4" w:space="0" w:color="auto"/>
            </w:tcBorders>
            <w:shd w:val="clear" w:color="auto" w:fill="auto"/>
            <w:noWrap/>
            <w:vAlign w:val="center"/>
            <w:hideMark/>
          </w:tcPr>
          <w:p w14:paraId="2E91CA3C" w14:textId="2EE487DB"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540,00</w:t>
            </w:r>
          </w:p>
        </w:tc>
        <w:tc>
          <w:tcPr>
            <w:tcW w:w="1559" w:type="dxa"/>
            <w:tcBorders>
              <w:top w:val="nil"/>
              <w:left w:val="nil"/>
              <w:bottom w:val="single" w:sz="4" w:space="0" w:color="auto"/>
              <w:right w:val="single" w:sz="4" w:space="0" w:color="auto"/>
            </w:tcBorders>
            <w:shd w:val="clear" w:color="auto" w:fill="auto"/>
            <w:noWrap/>
            <w:vAlign w:val="center"/>
            <w:hideMark/>
          </w:tcPr>
          <w:p w14:paraId="2A081C0A" w14:textId="0093823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27 000,00</w:t>
            </w:r>
          </w:p>
        </w:tc>
      </w:tr>
      <w:tr w:rsidR="009141EC" w:rsidRPr="009141EC" w14:paraId="09DE0477"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1CEC20A"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16</w:t>
            </w:r>
          </w:p>
        </w:tc>
        <w:tc>
          <w:tcPr>
            <w:tcW w:w="2268" w:type="dxa"/>
            <w:tcBorders>
              <w:top w:val="nil"/>
              <w:left w:val="nil"/>
              <w:bottom w:val="single" w:sz="4" w:space="0" w:color="auto"/>
              <w:right w:val="single" w:sz="4" w:space="0" w:color="auto"/>
            </w:tcBorders>
            <w:shd w:val="clear" w:color="auto" w:fill="auto"/>
            <w:vAlign w:val="center"/>
            <w:hideMark/>
          </w:tcPr>
          <w:p w14:paraId="23F6F3B1" w14:textId="113DEA82"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Кетгут</w:t>
            </w:r>
          </w:p>
        </w:tc>
        <w:tc>
          <w:tcPr>
            <w:tcW w:w="2410" w:type="dxa"/>
            <w:tcBorders>
              <w:top w:val="nil"/>
              <w:left w:val="nil"/>
              <w:bottom w:val="single" w:sz="4" w:space="0" w:color="auto"/>
              <w:right w:val="single" w:sz="4" w:space="0" w:color="auto"/>
            </w:tcBorders>
            <w:shd w:val="clear" w:color="auto" w:fill="auto"/>
            <w:vAlign w:val="center"/>
            <w:hideMark/>
          </w:tcPr>
          <w:p w14:paraId="53EFA318" w14:textId="1455A0A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№3,0</w:t>
            </w:r>
          </w:p>
        </w:tc>
        <w:tc>
          <w:tcPr>
            <w:tcW w:w="960" w:type="dxa"/>
            <w:tcBorders>
              <w:top w:val="nil"/>
              <w:left w:val="nil"/>
              <w:bottom w:val="single" w:sz="4" w:space="0" w:color="auto"/>
              <w:right w:val="single" w:sz="4" w:space="0" w:color="auto"/>
            </w:tcBorders>
            <w:shd w:val="clear" w:color="auto" w:fill="auto"/>
            <w:noWrap/>
            <w:vAlign w:val="center"/>
            <w:hideMark/>
          </w:tcPr>
          <w:p w14:paraId="2B50A8BC" w14:textId="4E28B87B"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5066060B" w14:textId="4F748C8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50,00</w:t>
            </w:r>
          </w:p>
        </w:tc>
        <w:tc>
          <w:tcPr>
            <w:tcW w:w="1559" w:type="dxa"/>
            <w:tcBorders>
              <w:top w:val="nil"/>
              <w:left w:val="nil"/>
              <w:bottom w:val="single" w:sz="4" w:space="0" w:color="auto"/>
              <w:right w:val="single" w:sz="4" w:space="0" w:color="auto"/>
            </w:tcBorders>
            <w:shd w:val="clear" w:color="auto" w:fill="auto"/>
            <w:noWrap/>
            <w:vAlign w:val="center"/>
            <w:hideMark/>
          </w:tcPr>
          <w:p w14:paraId="7502B45A" w14:textId="6FDB847B"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540,00</w:t>
            </w:r>
          </w:p>
        </w:tc>
        <w:tc>
          <w:tcPr>
            <w:tcW w:w="1559" w:type="dxa"/>
            <w:tcBorders>
              <w:top w:val="nil"/>
              <w:left w:val="nil"/>
              <w:bottom w:val="single" w:sz="4" w:space="0" w:color="auto"/>
              <w:right w:val="single" w:sz="4" w:space="0" w:color="auto"/>
            </w:tcBorders>
            <w:shd w:val="clear" w:color="auto" w:fill="auto"/>
            <w:noWrap/>
            <w:vAlign w:val="center"/>
            <w:hideMark/>
          </w:tcPr>
          <w:p w14:paraId="03CDD12B" w14:textId="7FF5ED9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27 000,00</w:t>
            </w:r>
          </w:p>
        </w:tc>
      </w:tr>
      <w:tr w:rsidR="009141EC" w:rsidRPr="009141EC" w14:paraId="019EDEF2"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55DF24B"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17</w:t>
            </w:r>
          </w:p>
        </w:tc>
        <w:tc>
          <w:tcPr>
            <w:tcW w:w="2268" w:type="dxa"/>
            <w:tcBorders>
              <w:top w:val="nil"/>
              <w:left w:val="nil"/>
              <w:bottom w:val="single" w:sz="4" w:space="0" w:color="auto"/>
              <w:right w:val="single" w:sz="4" w:space="0" w:color="auto"/>
            </w:tcBorders>
            <w:shd w:val="clear" w:color="auto" w:fill="auto"/>
            <w:vAlign w:val="center"/>
            <w:hideMark/>
          </w:tcPr>
          <w:p w14:paraId="2024EF68" w14:textId="4A143021"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Кетгут</w:t>
            </w:r>
          </w:p>
        </w:tc>
        <w:tc>
          <w:tcPr>
            <w:tcW w:w="2410" w:type="dxa"/>
            <w:tcBorders>
              <w:top w:val="nil"/>
              <w:left w:val="nil"/>
              <w:bottom w:val="single" w:sz="4" w:space="0" w:color="auto"/>
              <w:right w:val="single" w:sz="4" w:space="0" w:color="auto"/>
            </w:tcBorders>
            <w:shd w:val="clear" w:color="auto" w:fill="auto"/>
            <w:vAlign w:val="center"/>
            <w:hideMark/>
          </w:tcPr>
          <w:p w14:paraId="4401192F" w14:textId="77091A6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№4,0</w:t>
            </w:r>
          </w:p>
        </w:tc>
        <w:tc>
          <w:tcPr>
            <w:tcW w:w="960" w:type="dxa"/>
            <w:tcBorders>
              <w:top w:val="nil"/>
              <w:left w:val="nil"/>
              <w:bottom w:val="single" w:sz="4" w:space="0" w:color="auto"/>
              <w:right w:val="single" w:sz="4" w:space="0" w:color="auto"/>
            </w:tcBorders>
            <w:shd w:val="clear" w:color="auto" w:fill="auto"/>
            <w:noWrap/>
            <w:vAlign w:val="center"/>
            <w:hideMark/>
          </w:tcPr>
          <w:p w14:paraId="793006F3" w14:textId="6D3A4861"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4287812D" w14:textId="0A56C549"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100,00</w:t>
            </w:r>
          </w:p>
        </w:tc>
        <w:tc>
          <w:tcPr>
            <w:tcW w:w="1559" w:type="dxa"/>
            <w:tcBorders>
              <w:top w:val="nil"/>
              <w:left w:val="nil"/>
              <w:bottom w:val="single" w:sz="4" w:space="0" w:color="auto"/>
              <w:right w:val="single" w:sz="4" w:space="0" w:color="auto"/>
            </w:tcBorders>
            <w:shd w:val="clear" w:color="auto" w:fill="auto"/>
            <w:noWrap/>
            <w:vAlign w:val="center"/>
            <w:hideMark/>
          </w:tcPr>
          <w:p w14:paraId="63738093" w14:textId="1C61F9C3"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540,00</w:t>
            </w:r>
          </w:p>
        </w:tc>
        <w:tc>
          <w:tcPr>
            <w:tcW w:w="1559" w:type="dxa"/>
            <w:tcBorders>
              <w:top w:val="nil"/>
              <w:left w:val="nil"/>
              <w:bottom w:val="single" w:sz="4" w:space="0" w:color="auto"/>
              <w:right w:val="single" w:sz="4" w:space="0" w:color="auto"/>
            </w:tcBorders>
            <w:shd w:val="clear" w:color="auto" w:fill="auto"/>
            <w:noWrap/>
            <w:vAlign w:val="center"/>
            <w:hideMark/>
          </w:tcPr>
          <w:p w14:paraId="61187073" w14:textId="1808E77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54 000,00</w:t>
            </w:r>
          </w:p>
        </w:tc>
      </w:tr>
      <w:tr w:rsidR="009141EC" w:rsidRPr="009141EC" w14:paraId="35F69883"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6DBA45C"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18</w:t>
            </w:r>
          </w:p>
        </w:tc>
        <w:tc>
          <w:tcPr>
            <w:tcW w:w="2268" w:type="dxa"/>
            <w:tcBorders>
              <w:top w:val="nil"/>
              <w:left w:val="nil"/>
              <w:bottom w:val="single" w:sz="4" w:space="0" w:color="auto"/>
              <w:right w:val="single" w:sz="4" w:space="0" w:color="auto"/>
            </w:tcBorders>
            <w:shd w:val="clear" w:color="auto" w:fill="auto"/>
            <w:vAlign w:val="center"/>
            <w:hideMark/>
          </w:tcPr>
          <w:p w14:paraId="733D2AF9" w14:textId="76FE1ACE"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Кетгут</w:t>
            </w:r>
          </w:p>
        </w:tc>
        <w:tc>
          <w:tcPr>
            <w:tcW w:w="2410" w:type="dxa"/>
            <w:tcBorders>
              <w:top w:val="nil"/>
              <w:left w:val="nil"/>
              <w:bottom w:val="single" w:sz="4" w:space="0" w:color="auto"/>
              <w:right w:val="single" w:sz="4" w:space="0" w:color="auto"/>
            </w:tcBorders>
            <w:shd w:val="clear" w:color="auto" w:fill="auto"/>
            <w:vAlign w:val="center"/>
            <w:hideMark/>
          </w:tcPr>
          <w:p w14:paraId="0CA677B0" w14:textId="6A67F765"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w:t>
            </w:r>
          </w:p>
        </w:tc>
        <w:tc>
          <w:tcPr>
            <w:tcW w:w="960" w:type="dxa"/>
            <w:tcBorders>
              <w:top w:val="nil"/>
              <w:left w:val="nil"/>
              <w:bottom w:val="single" w:sz="4" w:space="0" w:color="auto"/>
              <w:right w:val="single" w:sz="4" w:space="0" w:color="auto"/>
            </w:tcBorders>
            <w:shd w:val="clear" w:color="auto" w:fill="auto"/>
            <w:noWrap/>
            <w:vAlign w:val="center"/>
            <w:hideMark/>
          </w:tcPr>
          <w:p w14:paraId="694A5DB2" w14:textId="33CEF5A3"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64F96FCC" w14:textId="41B44794"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50,00</w:t>
            </w:r>
          </w:p>
        </w:tc>
        <w:tc>
          <w:tcPr>
            <w:tcW w:w="1559" w:type="dxa"/>
            <w:tcBorders>
              <w:top w:val="nil"/>
              <w:left w:val="nil"/>
              <w:bottom w:val="single" w:sz="4" w:space="0" w:color="auto"/>
              <w:right w:val="single" w:sz="4" w:space="0" w:color="auto"/>
            </w:tcBorders>
            <w:shd w:val="clear" w:color="auto" w:fill="auto"/>
            <w:noWrap/>
            <w:vAlign w:val="center"/>
            <w:hideMark/>
          </w:tcPr>
          <w:p w14:paraId="5042C1CC" w14:textId="537F233A"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540,00</w:t>
            </w:r>
          </w:p>
        </w:tc>
        <w:tc>
          <w:tcPr>
            <w:tcW w:w="1559" w:type="dxa"/>
            <w:tcBorders>
              <w:top w:val="nil"/>
              <w:left w:val="nil"/>
              <w:bottom w:val="single" w:sz="4" w:space="0" w:color="auto"/>
              <w:right w:val="single" w:sz="4" w:space="0" w:color="auto"/>
            </w:tcBorders>
            <w:shd w:val="clear" w:color="auto" w:fill="auto"/>
            <w:noWrap/>
            <w:vAlign w:val="center"/>
            <w:hideMark/>
          </w:tcPr>
          <w:p w14:paraId="2C117D09" w14:textId="2F86DE08"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27 000,00</w:t>
            </w:r>
          </w:p>
        </w:tc>
      </w:tr>
      <w:tr w:rsidR="009141EC" w:rsidRPr="009141EC" w14:paraId="0A2B7BBE" w14:textId="77777777" w:rsidTr="009141E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045B60D"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19</w:t>
            </w:r>
          </w:p>
        </w:tc>
        <w:tc>
          <w:tcPr>
            <w:tcW w:w="2268" w:type="dxa"/>
            <w:tcBorders>
              <w:top w:val="nil"/>
              <w:left w:val="nil"/>
              <w:bottom w:val="single" w:sz="4" w:space="0" w:color="auto"/>
              <w:right w:val="single" w:sz="4" w:space="0" w:color="auto"/>
            </w:tcBorders>
            <w:shd w:val="clear" w:color="auto" w:fill="auto"/>
            <w:vAlign w:val="center"/>
            <w:hideMark/>
          </w:tcPr>
          <w:p w14:paraId="1D65F01C" w14:textId="05F0A7F0"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Кислород</w:t>
            </w:r>
          </w:p>
        </w:tc>
        <w:tc>
          <w:tcPr>
            <w:tcW w:w="2410" w:type="dxa"/>
            <w:tcBorders>
              <w:top w:val="nil"/>
              <w:left w:val="nil"/>
              <w:bottom w:val="single" w:sz="4" w:space="0" w:color="auto"/>
              <w:right w:val="single" w:sz="4" w:space="0" w:color="auto"/>
            </w:tcBorders>
            <w:shd w:val="clear" w:color="auto" w:fill="auto"/>
            <w:vAlign w:val="center"/>
            <w:hideMark/>
          </w:tcPr>
          <w:p w14:paraId="6AB91E69" w14:textId="24D23AF9"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Кислородный баллон 8 л с мягкой маской</w:t>
            </w:r>
          </w:p>
        </w:tc>
        <w:tc>
          <w:tcPr>
            <w:tcW w:w="960" w:type="dxa"/>
            <w:tcBorders>
              <w:top w:val="nil"/>
              <w:left w:val="nil"/>
              <w:bottom w:val="single" w:sz="4" w:space="0" w:color="auto"/>
              <w:right w:val="single" w:sz="4" w:space="0" w:color="auto"/>
            </w:tcBorders>
            <w:shd w:val="clear" w:color="auto" w:fill="auto"/>
            <w:noWrap/>
            <w:vAlign w:val="center"/>
            <w:hideMark/>
          </w:tcPr>
          <w:p w14:paraId="5AD0A3D8" w14:textId="4F7DE32A"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112A7F6C" w14:textId="00B4B3F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15,00</w:t>
            </w:r>
          </w:p>
        </w:tc>
        <w:tc>
          <w:tcPr>
            <w:tcW w:w="1559" w:type="dxa"/>
            <w:tcBorders>
              <w:top w:val="nil"/>
              <w:left w:val="nil"/>
              <w:bottom w:val="single" w:sz="4" w:space="0" w:color="auto"/>
              <w:right w:val="single" w:sz="4" w:space="0" w:color="auto"/>
            </w:tcBorders>
            <w:shd w:val="clear" w:color="auto" w:fill="auto"/>
            <w:noWrap/>
            <w:vAlign w:val="center"/>
            <w:hideMark/>
          </w:tcPr>
          <w:p w14:paraId="2666FF91" w14:textId="5E841DE0"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5 130,00</w:t>
            </w:r>
          </w:p>
        </w:tc>
        <w:tc>
          <w:tcPr>
            <w:tcW w:w="1559" w:type="dxa"/>
            <w:tcBorders>
              <w:top w:val="nil"/>
              <w:left w:val="nil"/>
              <w:bottom w:val="single" w:sz="4" w:space="0" w:color="auto"/>
              <w:right w:val="single" w:sz="4" w:space="0" w:color="auto"/>
            </w:tcBorders>
            <w:shd w:val="clear" w:color="auto" w:fill="auto"/>
            <w:noWrap/>
            <w:vAlign w:val="center"/>
            <w:hideMark/>
          </w:tcPr>
          <w:p w14:paraId="58673365" w14:textId="44EFD5F9"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76 950,00</w:t>
            </w:r>
          </w:p>
        </w:tc>
      </w:tr>
      <w:tr w:rsidR="009141EC" w:rsidRPr="009141EC" w14:paraId="5A3A322F"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136D787"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w:t>
            </w:r>
          </w:p>
        </w:tc>
        <w:tc>
          <w:tcPr>
            <w:tcW w:w="2268" w:type="dxa"/>
            <w:tcBorders>
              <w:top w:val="nil"/>
              <w:left w:val="nil"/>
              <w:bottom w:val="single" w:sz="4" w:space="0" w:color="auto"/>
              <w:right w:val="single" w:sz="4" w:space="0" w:color="auto"/>
            </w:tcBorders>
            <w:shd w:val="clear" w:color="auto" w:fill="auto"/>
            <w:noWrap/>
            <w:vAlign w:val="center"/>
            <w:hideMark/>
          </w:tcPr>
          <w:p w14:paraId="6FF73606" w14:textId="0AB7ED4D"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r w:rsidRPr="009141EC">
              <w:rPr>
                <w:rFonts w:ascii="Times New Roman" w:eastAsia="Times New Roman" w:hAnsi="Times New Roman" w:cs="Times New Roman"/>
                <w:color w:val="000000"/>
                <w:sz w:val="24"/>
                <w:szCs w:val="24"/>
                <w:lang w:eastAsia="ru-RU"/>
              </w:rPr>
              <w:t>Корцанг</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79E0782A" w14:textId="14703F09"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хирургический</w:t>
            </w:r>
          </w:p>
        </w:tc>
        <w:tc>
          <w:tcPr>
            <w:tcW w:w="960" w:type="dxa"/>
            <w:tcBorders>
              <w:top w:val="nil"/>
              <w:left w:val="nil"/>
              <w:bottom w:val="single" w:sz="4" w:space="0" w:color="auto"/>
              <w:right w:val="single" w:sz="4" w:space="0" w:color="auto"/>
            </w:tcBorders>
            <w:shd w:val="clear" w:color="auto" w:fill="auto"/>
            <w:noWrap/>
            <w:vAlign w:val="center"/>
            <w:hideMark/>
          </w:tcPr>
          <w:p w14:paraId="336EEA5B" w14:textId="7492D74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41216BB7" w14:textId="7AF6888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10,00</w:t>
            </w:r>
          </w:p>
        </w:tc>
        <w:tc>
          <w:tcPr>
            <w:tcW w:w="1559" w:type="dxa"/>
            <w:tcBorders>
              <w:top w:val="nil"/>
              <w:left w:val="nil"/>
              <w:bottom w:val="single" w:sz="4" w:space="0" w:color="auto"/>
              <w:right w:val="single" w:sz="4" w:space="0" w:color="auto"/>
            </w:tcBorders>
            <w:shd w:val="clear" w:color="auto" w:fill="auto"/>
            <w:noWrap/>
            <w:vAlign w:val="center"/>
            <w:hideMark/>
          </w:tcPr>
          <w:p w14:paraId="3A2E3056" w14:textId="192F0480"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2 500,00</w:t>
            </w:r>
          </w:p>
        </w:tc>
        <w:tc>
          <w:tcPr>
            <w:tcW w:w="1559" w:type="dxa"/>
            <w:tcBorders>
              <w:top w:val="nil"/>
              <w:left w:val="nil"/>
              <w:bottom w:val="single" w:sz="4" w:space="0" w:color="auto"/>
              <w:right w:val="single" w:sz="4" w:space="0" w:color="auto"/>
            </w:tcBorders>
            <w:shd w:val="clear" w:color="auto" w:fill="auto"/>
            <w:noWrap/>
            <w:vAlign w:val="center"/>
            <w:hideMark/>
          </w:tcPr>
          <w:p w14:paraId="19011974" w14:textId="2BA32B9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25 000,00</w:t>
            </w:r>
          </w:p>
        </w:tc>
      </w:tr>
      <w:tr w:rsidR="009141EC" w:rsidRPr="009141EC" w14:paraId="44ADB99F"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5A41403"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21</w:t>
            </w:r>
          </w:p>
        </w:tc>
        <w:tc>
          <w:tcPr>
            <w:tcW w:w="2268" w:type="dxa"/>
            <w:tcBorders>
              <w:top w:val="nil"/>
              <w:left w:val="nil"/>
              <w:bottom w:val="single" w:sz="4" w:space="0" w:color="auto"/>
              <w:right w:val="single" w:sz="4" w:space="0" w:color="auto"/>
            </w:tcBorders>
            <w:shd w:val="clear" w:color="auto" w:fill="auto"/>
            <w:noWrap/>
            <w:vAlign w:val="center"/>
            <w:hideMark/>
          </w:tcPr>
          <w:p w14:paraId="02A06FE4" w14:textId="33409853"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Кусачки </w:t>
            </w:r>
            <w:proofErr w:type="spellStart"/>
            <w:r w:rsidRPr="009141EC">
              <w:rPr>
                <w:rFonts w:ascii="Times New Roman" w:eastAsia="Times New Roman" w:hAnsi="Times New Roman" w:cs="Times New Roman"/>
                <w:color w:val="000000"/>
                <w:sz w:val="24"/>
                <w:szCs w:val="24"/>
                <w:lang w:eastAsia="ru-RU"/>
              </w:rPr>
              <w:t>Люэра</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5FF1252A" w14:textId="06DD84D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15 см</w:t>
            </w:r>
          </w:p>
        </w:tc>
        <w:tc>
          <w:tcPr>
            <w:tcW w:w="960" w:type="dxa"/>
            <w:tcBorders>
              <w:top w:val="nil"/>
              <w:left w:val="nil"/>
              <w:bottom w:val="single" w:sz="4" w:space="0" w:color="auto"/>
              <w:right w:val="single" w:sz="4" w:space="0" w:color="auto"/>
            </w:tcBorders>
            <w:shd w:val="clear" w:color="auto" w:fill="auto"/>
            <w:noWrap/>
            <w:vAlign w:val="center"/>
            <w:hideMark/>
          </w:tcPr>
          <w:p w14:paraId="412BA3F6" w14:textId="12606A2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423DEDD5" w14:textId="6687216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auto" w:fill="auto"/>
            <w:noWrap/>
            <w:vAlign w:val="center"/>
            <w:hideMark/>
          </w:tcPr>
          <w:p w14:paraId="5CD9D992" w14:textId="3C139EFA"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2C7CA409" w14:textId="7B6BD94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10 000,00</w:t>
            </w:r>
          </w:p>
        </w:tc>
      </w:tr>
      <w:tr w:rsidR="009141EC" w:rsidRPr="009141EC" w14:paraId="3ABF096D"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7B6E61F"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22</w:t>
            </w:r>
          </w:p>
        </w:tc>
        <w:tc>
          <w:tcPr>
            <w:tcW w:w="2268" w:type="dxa"/>
            <w:tcBorders>
              <w:top w:val="nil"/>
              <w:left w:val="nil"/>
              <w:bottom w:val="single" w:sz="4" w:space="0" w:color="auto"/>
              <w:right w:val="single" w:sz="4" w:space="0" w:color="auto"/>
            </w:tcBorders>
            <w:shd w:val="clear" w:color="auto" w:fill="auto"/>
            <w:vAlign w:val="center"/>
            <w:hideMark/>
          </w:tcPr>
          <w:p w14:paraId="1EA7198B" w14:textId="0DC7F21A"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gramStart"/>
            <w:r w:rsidRPr="009141EC">
              <w:rPr>
                <w:rFonts w:ascii="Times New Roman" w:eastAsia="Times New Roman" w:hAnsi="Times New Roman" w:cs="Times New Roman"/>
                <w:color w:val="000000"/>
                <w:sz w:val="24"/>
                <w:szCs w:val="24"/>
                <w:lang w:eastAsia="ru-RU"/>
              </w:rPr>
              <w:t>Крафт бумага</w:t>
            </w:r>
            <w:proofErr w:type="gramEnd"/>
          </w:p>
        </w:tc>
        <w:tc>
          <w:tcPr>
            <w:tcW w:w="2410" w:type="dxa"/>
            <w:tcBorders>
              <w:top w:val="nil"/>
              <w:left w:val="nil"/>
              <w:bottom w:val="single" w:sz="4" w:space="0" w:color="auto"/>
              <w:right w:val="single" w:sz="4" w:space="0" w:color="auto"/>
            </w:tcBorders>
            <w:shd w:val="clear" w:color="auto" w:fill="auto"/>
            <w:vAlign w:val="center"/>
            <w:hideMark/>
          </w:tcPr>
          <w:p w14:paraId="0B8B9AA7" w14:textId="67E98150"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100х106</w:t>
            </w:r>
          </w:p>
        </w:tc>
        <w:tc>
          <w:tcPr>
            <w:tcW w:w="960" w:type="dxa"/>
            <w:tcBorders>
              <w:top w:val="nil"/>
              <w:left w:val="nil"/>
              <w:bottom w:val="single" w:sz="4" w:space="0" w:color="auto"/>
              <w:right w:val="single" w:sz="4" w:space="0" w:color="auto"/>
            </w:tcBorders>
            <w:shd w:val="clear" w:color="auto" w:fill="auto"/>
            <w:noWrap/>
            <w:vAlign w:val="center"/>
            <w:hideMark/>
          </w:tcPr>
          <w:p w14:paraId="05B8B224" w14:textId="60804911"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кг</w:t>
            </w:r>
          </w:p>
        </w:tc>
        <w:tc>
          <w:tcPr>
            <w:tcW w:w="1166" w:type="dxa"/>
            <w:tcBorders>
              <w:top w:val="nil"/>
              <w:left w:val="nil"/>
              <w:bottom w:val="single" w:sz="4" w:space="0" w:color="auto"/>
              <w:right w:val="single" w:sz="4" w:space="0" w:color="auto"/>
            </w:tcBorders>
            <w:shd w:val="clear" w:color="auto" w:fill="auto"/>
            <w:noWrap/>
            <w:vAlign w:val="center"/>
            <w:hideMark/>
          </w:tcPr>
          <w:p w14:paraId="1996CEC5" w14:textId="2B6A7E7D"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200,00</w:t>
            </w:r>
          </w:p>
        </w:tc>
        <w:tc>
          <w:tcPr>
            <w:tcW w:w="1559" w:type="dxa"/>
            <w:tcBorders>
              <w:top w:val="nil"/>
              <w:left w:val="nil"/>
              <w:bottom w:val="single" w:sz="4" w:space="0" w:color="auto"/>
              <w:right w:val="single" w:sz="4" w:space="0" w:color="auto"/>
            </w:tcBorders>
            <w:shd w:val="clear" w:color="auto" w:fill="auto"/>
            <w:noWrap/>
            <w:vAlign w:val="center"/>
            <w:hideMark/>
          </w:tcPr>
          <w:p w14:paraId="49871E2D" w14:textId="596824ED"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320,00</w:t>
            </w:r>
          </w:p>
        </w:tc>
        <w:tc>
          <w:tcPr>
            <w:tcW w:w="1559" w:type="dxa"/>
            <w:tcBorders>
              <w:top w:val="nil"/>
              <w:left w:val="nil"/>
              <w:bottom w:val="single" w:sz="4" w:space="0" w:color="auto"/>
              <w:right w:val="single" w:sz="4" w:space="0" w:color="auto"/>
            </w:tcBorders>
            <w:shd w:val="clear" w:color="auto" w:fill="auto"/>
            <w:noWrap/>
            <w:vAlign w:val="center"/>
            <w:hideMark/>
          </w:tcPr>
          <w:p w14:paraId="5F9D908B" w14:textId="1D0AFD4A"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64 000,00</w:t>
            </w:r>
          </w:p>
        </w:tc>
      </w:tr>
      <w:tr w:rsidR="009141EC" w:rsidRPr="009141EC" w14:paraId="725C2296"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DD967C6"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23</w:t>
            </w:r>
          </w:p>
        </w:tc>
        <w:tc>
          <w:tcPr>
            <w:tcW w:w="2268" w:type="dxa"/>
            <w:tcBorders>
              <w:top w:val="nil"/>
              <w:left w:val="nil"/>
              <w:bottom w:val="single" w:sz="4" w:space="0" w:color="auto"/>
              <w:right w:val="single" w:sz="4" w:space="0" w:color="auto"/>
            </w:tcBorders>
            <w:shd w:val="clear" w:color="auto" w:fill="auto"/>
            <w:vAlign w:val="center"/>
            <w:hideMark/>
          </w:tcPr>
          <w:p w14:paraId="286EF438" w14:textId="2B777BD1"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Лоток почкообразный</w:t>
            </w:r>
          </w:p>
        </w:tc>
        <w:tc>
          <w:tcPr>
            <w:tcW w:w="2410" w:type="dxa"/>
            <w:tcBorders>
              <w:top w:val="nil"/>
              <w:left w:val="nil"/>
              <w:bottom w:val="single" w:sz="4" w:space="0" w:color="auto"/>
              <w:right w:val="single" w:sz="4" w:space="0" w:color="auto"/>
            </w:tcBorders>
            <w:shd w:val="clear" w:color="auto" w:fill="auto"/>
            <w:vAlign w:val="center"/>
            <w:hideMark/>
          </w:tcPr>
          <w:p w14:paraId="439BC14A" w14:textId="1F90586B"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с крышкой</w:t>
            </w:r>
          </w:p>
        </w:tc>
        <w:tc>
          <w:tcPr>
            <w:tcW w:w="960" w:type="dxa"/>
            <w:tcBorders>
              <w:top w:val="nil"/>
              <w:left w:val="nil"/>
              <w:bottom w:val="single" w:sz="4" w:space="0" w:color="auto"/>
              <w:right w:val="single" w:sz="4" w:space="0" w:color="auto"/>
            </w:tcBorders>
            <w:shd w:val="clear" w:color="auto" w:fill="auto"/>
            <w:noWrap/>
            <w:vAlign w:val="center"/>
            <w:hideMark/>
          </w:tcPr>
          <w:p w14:paraId="49530F85" w14:textId="3C65ED7C"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128740C7" w14:textId="1CDCF8E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auto" w:fill="auto"/>
            <w:noWrap/>
            <w:vAlign w:val="center"/>
            <w:hideMark/>
          </w:tcPr>
          <w:p w14:paraId="69CCD580" w14:textId="083C95BA"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72278D14" w14:textId="5E325F5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10 000,00</w:t>
            </w:r>
          </w:p>
        </w:tc>
      </w:tr>
      <w:tr w:rsidR="009141EC" w:rsidRPr="009141EC" w14:paraId="52E22835"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3A7CB1A"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24</w:t>
            </w:r>
          </w:p>
        </w:tc>
        <w:tc>
          <w:tcPr>
            <w:tcW w:w="2268" w:type="dxa"/>
            <w:tcBorders>
              <w:top w:val="nil"/>
              <w:left w:val="nil"/>
              <w:bottom w:val="single" w:sz="4" w:space="0" w:color="auto"/>
              <w:right w:val="single" w:sz="4" w:space="0" w:color="auto"/>
            </w:tcBorders>
            <w:shd w:val="clear" w:color="auto" w:fill="auto"/>
            <w:vAlign w:val="center"/>
            <w:hideMark/>
          </w:tcPr>
          <w:p w14:paraId="672792F6" w14:textId="010A162E"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Лента сантиметровая</w:t>
            </w:r>
          </w:p>
        </w:tc>
        <w:tc>
          <w:tcPr>
            <w:tcW w:w="2410" w:type="dxa"/>
            <w:tcBorders>
              <w:top w:val="nil"/>
              <w:left w:val="nil"/>
              <w:bottom w:val="single" w:sz="4" w:space="0" w:color="auto"/>
              <w:right w:val="single" w:sz="4" w:space="0" w:color="auto"/>
            </w:tcBorders>
            <w:shd w:val="clear" w:color="auto" w:fill="auto"/>
            <w:vAlign w:val="center"/>
            <w:hideMark/>
          </w:tcPr>
          <w:p w14:paraId="743DE47F" w14:textId="07197F0C"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для педиатрических кабинетов</w:t>
            </w:r>
          </w:p>
        </w:tc>
        <w:tc>
          <w:tcPr>
            <w:tcW w:w="960" w:type="dxa"/>
            <w:tcBorders>
              <w:top w:val="nil"/>
              <w:left w:val="nil"/>
              <w:bottom w:val="single" w:sz="4" w:space="0" w:color="auto"/>
              <w:right w:val="single" w:sz="4" w:space="0" w:color="auto"/>
            </w:tcBorders>
            <w:shd w:val="clear" w:color="auto" w:fill="auto"/>
            <w:noWrap/>
            <w:vAlign w:val="center"/>
            <w:hideMark/>
          </w:tcPr>
          <w:p w14:paraId="0573C304" w14:textId="3A9A59DE"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450D3310" w14:textId="2F116CEA"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22,00</w:t>
            </w:r>
          </w:p>
        </w:tc>
        <w:tc>
          <w:tcPr>
            <w:tcW w:w="1559" w:type="dxa"/>
            <w:tcBorders>
              <w:top w:val="nil"/>
              <w:left w:val="nil"/>
              <w:bottom w:val="single" w:sz="4" w:space="0" w:color="auto"/>
              <w:right w:val="single" w:sz="4" w:space="0" w:color="auto"/>
            </w:tcBorders>
            <w:shd w:val="clear" w:color="auto" w:fill="auto"/>
            <w:noWrap/>
            <w:vAlign w:val="center"/>
            <w:hideMark/>
          </w:tcPr>
          <w:p w14:paraId="266CD903" w14:textId="7B81FE1B"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300,00</w:t>
            </w:r>
          </w:p>
        </w:tc>
        <w:tc>
          <w:tcPr>
            <w:tcW w:w="1559" w:type="dxa"/>
            <w:tcBorders>
              <w:top w:val="nil"/>
              <w:left w:val="nil"/>
              <w:bottom w:val="single" w:sz="4" w:space="0" w:color="auto"/>
              <w:right w:val="single" w:sz="4" w:space="0" w:color="auto"/>
            </w:tcBorders>
            <w:shd w:val="clear" w:color="auto" w:fill="auto"/>
            <w:noWrap/>
            <w:vAlign w:val="center"/>
            <w:hideMark/>
          </w:tcPr>
          <w:p w14:paraId="38CE06A8" w14:textId="6D187DC3"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6 600,00</w:t>
            </w:r>
          </w:p>
        </w:tc>
      </w:tr>
      <w:tr w:rsidR="009141EC" w:rsidRPr="009141EC" w14:paraId="3EC13014"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92D568A"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25</w:t>
            </w:r>
          </w:p>
        </w:tc>
        <w:tc>
          <w:tcPr>
            <w:tcW w:w="2268" w:type="dxa"/>
            <w:tcBorders>
              <w:top w:val="nil"/>
              <w:left w:val="nil"/>
              <w:bottom w:val="single" w:sz="4" w:space="0" w:color="auto"/>
              <w:right w:val="single" w:sz="4" w:space="0" w:color="auto"/>
            </w:tcBorders>
            <w:shd w:val="clear" w:color="auto" w:fill="auto"/>
            <w:vAlign w:val="center"/>
            <w:hideMark/>
          </w:tcPr>
          <w:p w14:paraId="6B5DCB70" w14:textId="3D4FF2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Марля</w:t>
            </w:r>
          </w:p>
        </w:tc>
        <w:tc>
          <w:tcPr>
            <w:tcW w:w="2410" w:type="dxa"/>
            <w:tcBorders>
              <w:top w:val="nil"/>
              <w:left w:val="nil"/>
              <w:bottom w:val="single" w:sz="4" w:space="0" w:color="auto"/>
              <w:right w:val="single" w:sz="4" w:space="0" w:color="auto"/>
            </w:tcBorders>
            <w:shd w:val="clear" w:color="auto" w:fill="auto"/>
            <w:vAlign w:val="center"/>
            <w:hideMark/>
          </w:tcPr>
          <w:p w14:paraId="085289B1" w14:textId="39FA4095"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10м </w:t>
            </w:r>
            <w:proofErr w:type="gramStart"/>
            <w:r w:rsidRPr="009141EC">
              <w:rPr>
                <w:rFonts w:ascii="Times New Roman" w:eastAsia="Times New Roman" w:hAnsi="Times New Roman" w:cs="Times New Roman"/>
                <w:color w:val="000000"/>
                <w:sz w:val="24"/>
                <w:szCs w:val="24"/>
                <w:lang w:eastAsia="ru-RU"/>
              </w:rPr>
              <w:t>в</w:t>
            </w:r>
            <w:proofErr w:type="gramEnd"/>
            <w:r w:rsidRPr="009141EC">
              <w:rPr>
                <w:rFonts w:ascii="Times New Roman" w:eastAsia="Times New Roman" w:hAnsi="Times New Roman" w:cs="Times New Roman"/>
                <w:color w:val="000000"/>
                <w:sz w:val="24"/>
                <w:szCs w:val="24"/>
                <w:lang w:eastAsia="ru-RU"/>
              </w:rPr>
              <w:t xml:space="preserve"> </w:t>
            </w:r>
            <w:proofErr w:type="gramStart"/>
            <w:r w:rsidRPr="009141EC">
              <w:rPr>
                <w:rFonts w:ascii="Times New Roman" w:eastAsia="Times New Roman" w:hAnsi="Times New Roman" w:cs="Times New Roman"/>
                <w:color w:val="000000"/>
                <w:sz w:val="24"/>
                <w:szCs w:val="24"/>
                <w:lang w:eastAsia="ru-RU"/>
              </w:rPr>
              <w:t>индивид</w:t>
            </w:r>
            <w:proofErr w:type="gramEnd"/>
            <w:r w:rsidRPr="009141EC">
              <w:rPr>
                <w:rFonts w:ascii="Times New Roman" w:eastAsia="Times New Roman" w:hAnsi="Times New Roman" w:cs="Times New Roman"/>
                <w:color w:val="000000"/>
                <w:sz w:val="24"/>
                <w:szCs w:val="24"/>
                <w:lang w:eastAsia="ru-RU"/>
              </w:rPr>
              <w:t xml:space="preserve"> упаковке</w:t>
            </w:r>
          </w:p>
        </w:tc>
        <w:tc>
          <w:tcPr>
            <w:tcW w:w="960" w:type="dxa"/>
            <w:tcBorders>
              <w:top w:val="nil"/>
              <w:left w:val="nil"/>
              <w:bottom w:val="single" w:sz="4" w:space="0" w:color="auto"/>
              <w:right w:val="single" w:sz="4" w:space="0" w:color="auto"/>
            </w:tcBorders>
            <w:shd w:val="clear" w:color="auto" w:fill="auto"/>
            <w:noWrap/>
            <w:vAlign w:val="center"/>
            <w:hideMark/>
          </w:tcPr>
          <w:p w14:paraId="61790478" w14:textId="37076D65"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7AAD6022" w14:textId="1E3AFD01"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300,00</w:t>
            </w:r>
          </w:p>
        </w:tc>
        <w:tc>
          <w:tcPr>
            <w:tcW w:w="1559" w:type="dxa"/>
            <w:tcBorders>
              <w:top w:val="nil"/>
              <w:left w:val="nil"/>
              <w:bottom w:val="single" w:sz="4" w:space="0" w:color="auto"/>
              <w:right w:val="single" w:sz="4" w:space="0" w:color="auto"/>
            </w:tcBorders>
            <w:shd w:val="clear" w:color="auto" w:fill="auto"/>
            <w:noWrap/>
            <w:vAlign w:val="center"/>
            <w:hideMark/>
          </w:tcPr>
          <w:p w14:paraId="684DF1CF" w14:textId="6574C943"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939,00</w:t>
            </w:r>
          </w:p>
        </w:tc>
        <w:tc>
          <w:tcPr>
            <w:tcW w:w="1559" w:type="dxa"/>
            <w:tcBorders>
              <w:top w:val="nil"/>
              <w:left w:val="nil"/>
              <w:bottom w:val="single" w:sz="4" w:space="0" w:color="auto"/>
              <w:right w:val="single" w:sz="4" w:space="0" w:color="auto"/>
            </w:tcBorders>
            <w:shd w:val="clear" w:color="auto" w:fill="auto"/>
            <w:noWrap/>
            <w:vAlign w:val="center"/>
            <w:hideMark/>
          </w:tcPr>
          <w:p w14:paraId="11427CFA" w14:textId="35E23B5E"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281 700,00</w:t>
            </w:r>
          </w:p>
        </w:tc>
      </w:tr>
      <w:tr w:rsidR="009141EC" w:rsidRPr="009141EC" w14:paraId="23BED8AB"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45E3E05"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26</w:t>
            </w:r>
          </w:p>
        </w:tc>
        <w:tc>
          <w:tcPr>
            <w:tcW w:w="2268" w:type="dxa"/>
            <w:tcBorders>
              <w:top w:val="nil"/>
              <w:left w:val="nil"/>
              <w:bottom w:val="single" w:sz="4" w:space="0" w:color="auto"/>
              <w:right w:val="single" w:sz="4" w:space="0" w:color="auto"/>
            </w:tcBorders>
            <w:shd w:val="clear" w:color="auto" w:fill="auto"/>
            <w:noWrap/>
            <w:vAlign w:val="center"/>
            <w:hideMark/>
          </w:tcPr>
          <w:p w14:paraId="7E7DF59E" w14:textId="4B93CDDE"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Насадки для отсоса</w:t>
            </w:r>
          </w:p>
        </w:tc>
        <w:tc>
          <w:tcPr>
            <w:tcW w:w="2410" w:type="dxa"/>
            <w:tcBorders>
              <w:top w:val="nil"/>
              <w:left w:val="nil"/>
              <w:bottom w:val="single" w:sz="4" w:space="0" w:color="auto"/>
              <w:right w:val="single" w:sz="4" w:space="0" w:color="auto"/>
            </w:tcBorders>
            <w:shd w:val="clear" w:color="auto" w:fill="auto"/>
            <w:vAlign w:val="center"/>
            <w:hideMark/>
          </w:tcPr>
          <w:p w14:paraId="4144AA41" w14:textId="3CD5FB4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детские пластиковые</w:t>
            </w:r>
          </w:p>
        </w:tc>
        <w:tc>
          <w:tcPr>
            <w:tcW w:w="960" w:type="dxa"/>
            <w:tcBorders>
              <w:top w:val="nil"/>
              <w:left w:val="nil"/>
              <w:bottom w:val="single" w:sz="4" w:space="0" w:color="auto"/>
              <w:right w:val="single" w:sz="4" w:space="0" w:color="auto"/>
            </w:tcBorders>
            <w:shd w:val="clear" w:color="auto" w:fill="auto"/>
            <w:noWrap/>
            <w:vAlign w:val="center"/>
            <w:hideMark/>
          </w:tcPr>
          <w:p w14:paraId="02446332" w14:textId="7494EB80"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149E3801" w14:textId="08C52A6C"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10,00</w:t>
            </w:r>
          </w:p>
        </w:tc>
        <w:tc>
          <w:tcPr>
            <w:tcW w:w="1559" w:type="dxa"/>
            <w:tcBorders>
              <w:top w:val="nil"/>
              <w:left w:val="nil"/>
              <w:bottom w:val="single" w:sz="4" w:space="0" w:color="auto"/>
              <w:right w:val="single" w:sz="4" w:space="0" w:color="auto"/>
            </w:tcBorders>
            <w:shd w:val="clear" w:color="auto" w:fill="auto"/>
            <w:noWrap/>
            <w:vAlign w:val="center"/>
            <w:hideMark/>
          </w:tcPr>
          <w:p w14:paraId="14D732BE" w14:textId="06D14DFE"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1EC26C3B" w14:textId="57A9CFB5"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20 000,00</w:t>
            </w:r>
          </w:p>
        </w:tc>
      </w:tr>
      <w:tr w:rsidR="009141EC" w:rsidRPr="009141EC" w14:paraId="64415943"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B8AEBAA"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27</w:t>
            </w:r>
          </w:p>
        </w:tc>
        <w:tc>
          <w:tcPr>
            <w:tcW w:w="2268" w:type="dxa"/>
            <w:tcBorders>
              <w:top w:val="nil"/>
              <w:left w:val="nil"/>
              <w:bottom w:val="single" w:sz="4" w:space="0" w:color="auto"/>
              <w:right w:val="single" w:sz="4" w:space="0" w:color="auto"/>
            </w:tcBorders>
            <w:shd w:val="clear" w:color="auto" w:fill="auto"/>
            <w:noWrap/>
            <w:vAlign w:val="center"/>
            <w:hideMark/>
          </w:tcPr>
          <w:p w14:paraId="4B7FC6E7" w14:textId="0BE2281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Наконечники для отсоса</w:t>
            </w:r>
          </w:p>
        </w:tc>
        <w:tc>
          <w:tcPr>
            <w:tcW w:w="2410" w:type="dxa"/>
            <w:tcBorders>
              <w:top w:val="nil"/>
              <w:left w:val="nil"/>
              <w:bottom w:val="single" w:sz="4" w:space="0" w:color="auto"/>
              <w:right w:val="single" w:sz="4" w:space="0" w:color="auto"/>
            </w:tcBorders>
            <w:shd w:val="clear" w:color="auto" w:fill="auto"/>
            <w:vAlign w:val="center"/>
            <w:hideMark/>
          </w:tcPr>
          <w:p w14:paraId="7FFE665A" w14:textId="7BA9DEA4"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одноразовые</w:t>
            </w:r>
          </w:p>
        </w:tc>
        <w:tc>
          <w:tcPr>
            <w:tcW w:w="960" w:type="dxa"/>
            <w:tcBorders>
              <w:top w:val="nil"/>
              <w:left w:val="nil"/>
              <w:bottom w:val="single" w:sz="4" w:space="0" w:color="auto"/>
              <w:right w:val="single" w:sz="4" w:space="0" w:color="auto"/>
            </w:tcBorders>
            <w:shd w:val="clear" w:color="auto" w:fill="auto"/>
            <w:noWrap/>
            <w:vAlign w:val="center"/>
            <w:hideMark/>
          </w:tcPr>
          <w:p w14:paraId="5DA9941D" w14:textId="2C4D9D68"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4DA3FB78" w14:textId="6653575A"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200,00</w:t>
            </w:r>
          </w:p>
        </w:tc>
        <w:tc>
          <w:tcPr>
            <w:tcW w:w="1559" w:type="dxa"/>
            <w:tcBorders>
              <w:top w:val="nil"/>
              <w:left w:val="nil"/>
              <w:bottom w:val="single" w:sz="4" w:space="0" w:color="auto"/>
              <w:right w:val="single" w:sz="4" w:space="0" w:color="auto"/>
            </w:tcBorders>
            <w:shd w:val="clear" w:color="auto" w:fill="auto"/>
            <w:noWrap/>
            <w:vAlign w:val="center"/>
            <w:hideMark/>
          </w:tcPr>
          <w:p w14:paraId="26F309C1" w14:textId="2987883D"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200,00</w:t>
            </w:r>
          </w:p>
        </w:tc>
        <w:tc>
          <w:tcPr>
            <w:tcW w:w="1559" w:type="dxa"/>
            <w:tcBorders>
              <w:top w:val="nil"/>
              <w:left w:val="nil"/>
              <w:bottom w:val="single" w:sz="4" w:space="0" w:color="auto"/>
              <w:right w:val="single" w:sz="4" w:space="0" w:color="auto"/>
            </w:tcBorders>
            <w:shd w:val="clear" w:color="auto" w:fill="auto"/>
            <w:noWrap/>
            <w:vAlign w:val="center"/>
            <w:hideMark/>
          </w:tcPr>
          <w:p w14:paraId="54C9FED0" w14:textId="54A4ACCE"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40 000,00</w:t>
            </w:r>
          </w:p>
        </w:tc>
      </w:tr>
      <w:tr w:rsidR="009141EC" w:rsidRPr="009141EC" w14:paraId="5DAB28CC"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A0A482A"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28</w:t>
            </w:r>
          </w:p>
        </w:tc>
        <w:tc>
          <w:tcPr>
            <w:tcW w:w="2268" w:type="dxa"/>
            <w:tcBorders>
              <w:top w:val="nil"/>
              <w:left w:val="nil"/>
              <w:bottom w:val="single" w:sz="4" w:space="0" w:color="auto"/>
              <w:right w:val="single" w:sz="4" w:space="0" w:color="auto"/>
            </w:tcBorders>
            <w:shd w:val="clear" w:color="auto" w:fill="auto"/>
            <w:noWrap/>
            <w:vAlign w:val="center"/>
            <w:hideMark/>
          </w:tcPr>
          <w:p w14:paraId="377F5185" w14:textId="565FE2D5"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Наконечники для отсоса</w:t>
            </w:r>
          </w:p>
        </w:tc>
        <w:tc>
          <w:tcPr>
            <w:tcW w:w="2410" w:type="dxa"/>
            <w:tcBorders>
              <w:top w:val="nil"/>
              <w:left w:val="nil"/>
              <w:bottom w:val="single" w:sz="4" w:space="0" w:color="auto"/>
              <w:right w:val="single" w:sz="4" w:space="0" w:color="auto"/>
            </w:tcBorders>
            <w:shd w:val="clear" w:color="auto" w:fill="auto"/>
            <w:vAlign w:val="center"/>
            <w:hideMark/>
          </w:tcPr>
          <w:p w14:paraId="2A672220" w14:textId="5C932CA8"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многоразовые</w:t>
            </w:r>
          </w:p>
        </w:tc>
        <w:tc>
          <w:tcPr>
            <w:tcW w:w="960" w:type="dxa"/>
            <w:tcBorders>
              <w:top w:val="nil"/>
              <w:left w:val="nil"/>
              <w:bottom w:val="single" w:sz="4" w:space="0" w:color="auto"/>
              <w:right w:val="single" w:sz="4" w:space="0" w:color="auto"/>
            </w:tcBorders>
            <w:shd w:val="clear" w:color="auto" w:fill="auto"/>
            <w:noWrap/>
            <w:vAlign w:val="center"/>
            <w:hideMark/>
          </w:tcPr>
          <w:p w14:paraId="5194F20D" w14:textId="48BDCD3E"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5A16C10D" w14:textId="6CB460C1"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10,00</w:t>
            </w:r>
          </w:p>
        </w:tc>
        <w:tc>
          <w:tcPr>
            <w:tcW w:w="1559" w:type="dxa"/>
            <w:tcBorders>
              <w:top w:val="nil"/>
              <w:left w:val="nil"/>
              <w:bottom w:val="single" w:sz="4" w:space="0" w:color="auto"/>
              <w:right w:val="single" w:sz="4" w:space="0" w:color="auto"/>
            </w:tcBorders>
            <w:shd w:val="clear" w:color="auto" w:fill="auto"/>
            <w:noWrap/>
            <w:vAlign w:val="center"/>
            <w:hideMark/>
          </w:tcPr>
          <w:p w14:paraId="35F8F1E1" w14:textId="5676759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2A641CA1" w14:textId="0FD48A1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20 000,00</w:t>
            </w:r>
          </w:p>
        </w:tc>
      </w:tr>
      <w:tr w:rsidR="009141EC" w:rsidRPr="009141EC" w14:paraId="62381E52"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A4911EC"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29</w:t>
            </w:r>
          </w:p>
        </w:tc>
        <w:tc>
          <w:tcPr>
            <w:tcW w:w="2268" w:type="dxa"/>
            <w:tcBorders>
              <w:top w:val="nil"/>
              <w:left w:val="nil"/>
              <w:bottom w:val="single" w:sz="4" w:space="0" w:color="auto"/>
              <w:right w:val="single" w:sz="4" w:space="0" w:color="auto"/>
            </w:tcBorders>
            <w:shd w:val="clear" w:color="auto" w:fill="auto"/>
            <w:noWrap/>
            <w:vAlign w:val="center"/>
            <w:hideMark/>
          </w:tcPr>
          <w:p w14:paraId="30414F38" w14:textId="22677245"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Насадки</w:t>
            </w:r>
          </w:p>
        </w:tc>
        <w:tc>
          <w:tcPr>
            <w:tcW w:w="2410" w:type="dxa"/>
            <w:tcBorders>
              <w:top w:val="nil"/>
              <w:left w:val="nil"/>
              <w:bottom w:val="single" w:sz="4" w:space="0" w:color="auto"/>
              <w:right w:val="single" w:sz="4" w:space="0" w:color="auto"/>
            </w:tcBorders>
            <w:shd w:val="clear" w:color="auto" w:fill="auto"/>
            <w:vAlign w:val="center"/>
            <w:hideMark/>
          </w:tcPr>
          <w:p w14:paraId="5488F1EE" w14:textId="51194ABE"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для </w:t>
            </w:r>
            <w:proofErr w:type="spellStart"/>
            <w:r w:rsidRPr="009141EC">
              <w:rPr>
                <w:rFonts w:ascii="Times New Roman" w:eastAsia="Times New Roman" w:hAnsi="Times New Roman" w:cs="Times New Roman"/>
                <w:color w:val="000000"/>
                <w:sz w:val="24"/>
                <w:szCs w:val="24"/>
                <w:lang w:eastAsia="ru-RU"/>
              </w:rPr>
              <w:t>каутера</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4B62874" w14:textId="52553084"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
        </w:tc>
        <w:tc>
          <w:tcPr>
            <w:tcW w:w="1166" w:type="dxa"/>
            <w:tcBorders>
              <w:top w:val="nil"/>
              <w:left w:val="nil"/>
              <w:bottom w:val="single" w:sz="4" w:space="0" w:color="auto"/>
              <w:right w:val="single" w:sz="4" w:space="0" w:color="auto"/>
            </w:tcBorders>
            <w:shd w:val="clear" w:color="auto" w:fill="auto"/>
            <w:noWrap/>
            <w:vAlign w:val="center"/>
            <w:hideMark/>
          </w:tcPr>
          <w:p w14:paraId="7B3AC0AE" w14:textId="28B139BD"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10,00</w:t>
            </w:r>
          </w:p>
        </w:tc>
        <w:tc>
          <w:tcPr>
            <w:tcW w:w="1559" w:type="dxa"/>
            <w:tcBorders>
              <w:top w:val="nil"/>
              <w:left w:val="nil"/>
              <w:bottom w:val="single" w:sz="4" w:space="0" w:color="auto"/>
              <w:right w:val="single" w:sz="4" w:space="0" w:color="auto"/>
            </w:tcBorders>
            <w:shd w:val="clear" w:color="auto" w:fill="auto"/>
            <w:noWrap/>
            <w:vAlign w:val="center"/>
            <w:hideMark/>
          </w:tcPr>
          <w:p w14:paraId="17FECB8C" w14:textId="61D896B8"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24D388E9" w14:textId="213638D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50 000,00</w:t>
            </w:r>
          </w:p>
        </w:tc>
      </w:tr>
      <w:tr w:rsidR="009141EC" w:rsidRPr="009141EC" w14:paraId="05B42083"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DF01B2A"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30</w:t>
            </w:r>
          </w:p>
        </w:tc>
        <w:tc>
          <w:tcPr>
            <w:tcW w:w="2268" w:type="dxa"/>
            <w:tcBorders>
              <w:top w:val="nil"/>
              <w:left w:val="nil"/>
              <w:bottom w:val="single" w:sz="4" w:space="0" w:color="auto"/>
              <w:right w:val="single" w:sz="4" w:space="0" w:color="auto"/>
            </w:tcBorders>
            <w:shd w:val="clear" w:color="auto" w:fill="auto"/>
            <w:noWrap/>
            <w:vAlign w:val="center"/>
            <w:hideMark/>
          </w:tcPr>
          <w:p w14:paraId="1F4ED8E6" w14:textId="39046B24"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Насадка для </w:t>
            </w:r>
            <w:proofErr w:type="spellStart"/>
            <w:r w:rsidRPr="009141EC">
              <w:rPr>
                <w:rFonts w:ascii="Times New Roman" w:eastAsia="Times New Roman" w:hAnsi="Times New Roman" w:cs="Times New Roman"/>
                <w:color w:val="000000"/>
                <w:sz w:val="24"/>
                <w:szCs w:val="24"/>
                <w:lang w:eastAsia="ru-RU"/>
              </w:rPr>
              <w:t>кросовера</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2EE3C3B3" w14:textId="7F59961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рукоятка для тяги</w:t>
            </w:r>
          </w:p>
        </w:tc>
        <w:tc>
          <w:tcPr>
            <w:tcW w:w="960" w:type="dxa"/>
            <w:tcBorders>
              <w:top w:val="nil"/>
              <w:left w:val="nil"/>
              <w:bottom w:val="single" w:sz="4" w:space="0" w:color="auto"/>
              <w:right w:val="single" w:sz="4" w:space="0" w:color="auto"/>
            </w:tcBorders>
            <w:shd w:val="clear" w:color="auto" w:fill="auto"/>
            <w:noWrap/>
            <w:vAlign w:val="center"/>
            <w:hideMark/>
          </w:tcPr>
          <w:p w14:paraId="72D78330" w14:textId="19E0E091"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пара</w:t>
            </w:r>
          </w:p>
        </w:tc>
        <w:tc>
          <w:tcPr>
            <w:tcW w:w="1166" w:type="dxa"/>
            <w:tcBorders>
              <w:top w:val="nil"/>
              <w:left w:val="nil"/>
              <w:bottom w:val="single" w:sz="4" w:space="0" w:color="auto"/>
              <w:right w:val="single" w:sz="4" w:space="0" w:color="auto"/>
            </w:tcBorders>
            <w:shd w:val="clear" w:color="auto" w:fill="auto"/>
            <w:noWrap/>
            <w:vAlign w:val="center"/>
            <w:hideMark/>
          </w:tcPr>
          <w:p w14:paraId="50D0CE7C" w14:textId="0BAD0AC3"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auto" w:fill="auto"/>
            <w:noWrap/>
            <w:vAlign w:val="center"/>
            <w:hideMark/>
          </w:tcPr>
          <w:p w14:paraId="758E433C" w14:textId="165ACB6A"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11 000,00</w:t>
            </w:r>
          </w:p>
        </w:tc>
        <w:tc>
          <w:tcPr>
            <w:tcW w:w="1559" w:type="dxa"/>
            <w:tcBorders>
              <w:top w:val="nil"/>
              <w:left w:val="nil"/>
              <w:bottom w:val="single" w:sz="4" w:space="0" w:color="auto"/>
              <w:right w:val="single" w:sz="4" w:space="0" w:color="auto"/>
            </w:tcBorders>
            <w:shd w:val="clear" w:color="auto" w:fill="auto"/>
            <w:noWrap/>
            <w:vAlign w:val="center"/>
            <w:hideMark/>
          </w:tcPr>
          <w:p w14:paraId="6DB64CFB" w14:textId="40B50CDC"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11 000,00</w:t>
            </w:r>
          </w:p>
        </w:tc>
      </w:tr>
      <w:tr w:rsidR="009141EC" w:rsidRPr="009141EC" w14:paraId="37CF0BBB"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A5007A5"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31</w:t>
            </w:r>
          </w:p>
        </w:tc>
        <w:tc>
          <w:tcPr>
            <w:tcW w:w="2268" w:type="dxa"/>
            <w:tcBorders>
              <w:top w:val="nil"/>
              <w:left w:val="nil"/>
              <w:bottom w:val="single" w:sz="4" w:space="0" w:color="auto"/>
              <w:right w:val="single" w:sz="4" w:space="0" w:color="auto"/>
            </w:tcBorders>
            <w:shd w:val="clear" w:color="auto" w:fill="auto"/>
            <w:noWrap/>
            <w:vAlign w:val="center"/>
            <w:hideMark/>
          </w:tcPr>
          <w:p w14:paraId="1B423EC7" w14:textId="34A93A12"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Насадка для </w:t>
            </w:r>
            <w:proofErr w:type="spellStart"/>
            <w:r w:rsidRPr="009141EC">
              <w:rPr>
                <w:rFonts w:ascii="Times New Roman" w:eastAsia="Times New Roman" w:hAnsi="Times New Roman" w:cs="Times New Roman"/>
                <w:color w:val="000000"/>
                <w:sz w:val="24"/>
                <w:szCs w:val="24"/>
                <w:lang w:eastAsia="ru-RU"/>
              </w:rPr>
              <w:t>кросовера</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576F191B" w14:textId="4E143715"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манжеты для ног</w:t>
            </w:r>
          </w:p>
        </w:tc>
        <w:tc>
          <w:tcPr>
            <w:tcW w:w="960" w:type="dxa"/>
            <w:tcBorders>
              <w:top w:val="nil"/>
              <w:left w:val="nil"/>
              <w:bottom w:val="single" w:sz="4" w:space="0" w:color="auto"/>
              <w:right w:val="single" w:sz="4" w:space="0" w:color="auto"/>
            </w:tcBorders>
            <w:shd w:val="clear" w:color="auto" w:fill="auto"/>
            <w:noWrap/>
            <w:vAlign w:val="center"/>
            <w:hideMark/>
          </w:tcPr>
          <w:p w14:paraId="5C22FF38" w14:textId="123FEAE8"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пара</w:t>
            </w:r>
          </w:p>
        </w:tc>
        <w:tc>
          <w:tcPr>
            <w:tcW w:w="1166" w:type="dxa"/>
            <w:tcBorders>
              <w:top w:val="nil"/>
              <w:left w:val="nil"/>
              <w:bottom w:val="single" w:sz="4" w:space="0" w:color="auto"/>
              <w:right w:val="single" w:sz="4" w:space="0" w:color="auto"/>
            </w:tcBorders>
            <w:shd w:val="clear" w:color="auto" w:fill="auto"/>
            <w:noWrap/>
            <w:vAlign w:val="center"/>
            <w:hideMark/>
          </w:tcPr>
          <w:p w14:paraId="45A5DC16" w14:textId="24C8ADB2"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auto" w:fill="auto"/>
            <w:noWrap/>
            <w:vAlign w:val="center"/>
            <w:hideMark/>
          </w:tcPr>
          <w:p w14:paraId="06F9228B" w14:textId="720D7084"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11 000,00</w:t>
            </w:r>
          </w:p>
        </w:tc>
        <w:tc>
          <w:tcPr>
            <w:tcW w:w="1559" w:type="dxa"/>
            <w:tcBorders>
              <w:top w:val="nil"/>
              <w:left w:val="nil"/>
              <w:bottom w:val="single" w:sz="4" w:space="0" w:color="auto"/>
              <w:right w:val="single" w:sz="4" w:space="0" w:color="auto"/>
            </w:tcBorders>
            <w:shd w:val="clear" w:color="auto" w:fill="auto"/>
            <w:noWrap/>
            <w:vAlign w:val="center"/>
            <w:hideMark/>
          </w:tcPr>
          <w:p w14:paraId="1EAEED37" w14:textId="5AB1F63E"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11 000,00</w:t>
            </w:r>
          </w:p>
        </w:tc>
      </w:tr>
      <w:tr w:rsidR="009141EC" w:rsidRPr="009141EC" w14:paraId="1C1EE409" w14:textId="77777777" w:rsidTr="009141EC">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D01D9FB"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32</w:t>
            </w:r>
          </w:p>
        </w:tc>
        <w:tc>
          <w:tcPr>
            <w:tcW w:w="2268" w:type="dxa"/>
            <w:tcBorders>
              <w:top w:val="nil"/>
              <w:left w:val="nil"/>
              <w:bottom w:val="single" w:sz="4" w:space="0" w:color="auto"/>
              <w:right w:val="single" w:sz="4" w:space="0" w:color="auto"/>
            </w:tcBorders>
            <w:shd w:val="clear" w:color="auto" w:fill="auto"/>
            <w:vAlign w:val="center"/>
            <w:hideMark/>
          </w:tcPr>
          <w:p w14:paraId="6B142BE0" w14:textId="6245685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Отвертка хирургическая шестигранник</w:t>
            </w:r>
          </w:p>
        </w:tc>
        <w:tc>
          <w:tcPr>
            <w:tcW w:w="2410" w:type="dxa"/>
            <w:tcBorders>
              <w:top w:val="nil"/>
              <w:left w:val="nil"/>
              <w:bottom w:val="single" w:sz="4" w:space="0" w:color="auto"/>
              <w:right w:val="single" w:sz="4" w:space="0" w:color="auto"/>
            </w:tcBorders>
            <w:shd w:val="clear" w:color="auto" w:fill="auto"/>
            <w:vAlign w:val="center"/>
            <w:hideMark/>
          </w:tcPr>
          <w:p w14:paraId="7FE42B54" w14:textId="7AB20F60"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СНМ 2,8*3,5</w:t>
            </w:r>
          </w:p>
        </w:tc>
        <w:tc>
          <w:tcPr>
            <w:tcW w:w="960" w:type="dxa"/>
            <w:tcBorders>
              <w:top w:val="nil"/>
              <w:left w:val="nil"/>
              <w:bottom w:val="single" w:sz="4" w:space="0" w:color="auto"/>
              <w:right w:val="single" w:sz="4" w:space="0" w:color="auto"/>
            </w:tcBorders>
            <w:shd w:val="clear" w:color="auto" w:fill="auto"/>
            <w:noWrap/>
            <w:vAlign w:val="center"/>
            <w:hideMark/>
          </w:tcPr>
          <w:p w14:paraId="6F5F3890" w14:textId="021C7D6E"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3309E0AD" w14:textId="3AD20F76"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auto" w:fill="auto"/>
            <w:noWrap/>
            <w:vAlign w:val="center"/>
            <w:hideMark/>
          </w:tcPr>
          <w:p w14:paraId="1CFD2A23" w14:textId="710BB076"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3 000,00</w:t>
            </w:r>
          </w:p>
        </w:tc>
        <w:tc>
          <w:tcPr>
            <w:tcW w:w="1559" w:type="dxa"/>
            <w:tcBorders>
              <w:top w:val="nil"/>
              <w:left w:val="nil"/>
              <w:bottom w:val="single" w:sz="4" w:space="0" w:color="auto"/>
              <w:right w:val="single" w:sz="4" w:space="0" w:color="auto"/>
            </w:tcBorders>
            <w:shd w:val="clear" w:color="auto" w:fill="auto"/>
            <w:noWrap/>
            <w:vAlign w:val="center"/>
            <w:hideMark/>
          </w:tcPr>
          <w:p w14:paraId="374639A9" w14:textId="3252B511"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6 000,00</w:t>
            </w:r>
          </w:p>
        </w:tc>
      </w:tr>
      <w:tr w:rsidR="009141EC" w:rsidRPr="009141EC" w14:paraId="5FEB374E" w14:textId="77777777" w:rsidTr="009141EC">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81EE65D"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33</w:t>
            </w:r>
          </w:p>
        </w:tc>
        <w:tc>
          <w:tcPr>
            <w:tcW w:w="2268" w:type="dxa"/>
            <w:tcBorders>
              <w:top w:val="nil"/>
              <w:left w:val="nil"/>
              <w:bottom w:val="single" w:sz="4" w:space="0" w:color="auto"/>
              <w:right w:val="single" w:sz="4" w:space="0" w:color="auto"/>
            </w:tcBorders>
            <w:shd w:val="clear" w:color="auto" w:fill="auto"/>
            <w:vAlign w:val="center"/>
            <w:hideMark/>
          </w:tcPr>
          <w:p w14:paraId="0478675D" w14:textId="577CE910"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Отвертка хирургическая шестигранник</w:t>
            </w:r>
          </w:p>
        </w:tc>
        <w:tc>
          <w:tcPr>
            <w:tcW w:w="2410" w:type="dxa"/>
            <w:tcBorders>
              <w:top w:val="nil"/>
              <w:left w:val="nil"/>
              <w:bottom w:val="single" w:sz="4" w:space="0" w:color="auto"/>
              <w:right w:val="single" w:sz="4" w:space="0" w:color="auto"/>
            </w:tcBorders>
            <w:shd w:val="clear" w:color="auto" w:fill="auto"/>
            <w:vAlign w:val="center"/>
            <w:hideMark/>
          </w:tcPr>
          <w:p w14:paraId="1A220BA4" w14:textId="73EDC328"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СНМ 2,8*3,5 звездочка </w:t>
            </w:r>
            <w:proofErr w:type="spellStart"/>
            <w:r w:rsidRPr="009141EC">
              <w:rPr>
                <w:rFonts w:ascii="Times New Roman" w:eastAsia="Times New Roman" w:hAnsi="Times New Roman" w:cs="Times New Roman"/>
                <w:color w:val="000000"/>
                <w:sz w:val="24"/>
                <w:szCs w:val="24"/>
                <w:lang w:eastAsia="ru-RU"/>
              </w:rPr>
              <w:t>траусон</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2725568A" w14:textId="4ABF4934"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5E75BC4E" w14:textId="632C900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auto" w:fill="auto"/>
            <w:noWrap/>
            <w:vAlign w:val="center"/>
            <w:hideMark/>
          </w:tcPr>
          <w:p w14:paraId="65C5E3CF" w14:textId="64DB87EB"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2 800,00</w:t>
            </w:r>
          </w:p>
        </w:tc>
        <w:tc>
          <w:tcPr>
            <w:tcW w:w="1559" w:type="dxa"/>
            <w:tcBorders>
              <w:top w:val="nil"/>
              <w:left w:val="nil"/>
              <w:bottom w:val="single" w:sz="4" w:space="0" w:color="auto"/>
              <w:right w:val="single" w:sz="4" w:space="0" w:color="auto"/>
            </w:tcBorders>
            <w:shd w:val="clear" w:color="auto" w:fill="auto"/>
            <w:noWrap/>
            <w:vAlign w:val="center"/>
            <w:hideMark/>
          </w:tcPr>
          <w:p w14:paraId="73C1767B" w14:textId="1E49450E"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5 600,00</w:t>
            </w:r>
          </w:p>
        </w:tc>
      </w:tr>
      <w:tr w:rsidR="009141EC" w:rsidRPr="009141EC" w14:paraId="52A71818"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DB59775"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34</w:t>
            </w:r>
          </w:p>
        </w:tc>
        <w:tc>
          <w:tcPr>
            <w:tcW w:w="2268" w:type="dxa"/>
            <w:tcBorders>
              <w:top w:val="nil"/>
              <w:left w:val="nil"/>
              <w:bottom w:val="single" w:sz="4" w:space="0" w:color="auto"/>
              <w:right w:val="single" w:sz="4" w:space="0" w:color="auto"/>
            </w:tcBorders>
            <w:shd w:val="clear" w:color="auto" w:fill="auto"/>
            <w:vAlign w:val="center"/>
            <w:hideMark/>
          </w:tcPr>
          <w:p w14:paraId="1A804177" w14:textId="7BCCD449"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Пинцет</w:t>
            </w:r>
          </w:p>
        </w:tc>
        <w:tc>
          <w:tcPr>
            <w:tcW w:w="2410" w:type="dxa"/>
            <w:tcBorders>
              <w:top w:val="nil"/>
              <w:left w:val="nil"/>
              <w:bottom w:val="single" w:sz="4" w:space="0" w:color="auto"/>
              <w:right w:val="single" w:sz="4" w:space="0" w:color="auto"/>
            </w:tcBorders>
            <w:shd w:val="clear" w:color="auto" w:fill="auto"/>
            <w:vAlign w:val="center"/>
            <w:hideMark/>
          </w:tcPr>
          <w:p w14:paraId="455C4387" w14:textId="1556170C"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для электроножа</w:t>
            </w:r>
          </w:p>
        </w:tc>
        <w:tc>
          <w:tcPr>
            <w:tcW w:w="960" w:type="dxa"/>
            <w:tcBorders>
              <w:top w:val="nil"/>
              <w:left w:val="nil"/>
              <w:bottom w:val="single" w:sz="4" w:space="0" w:color="auto"/>
              <w:right w:val="single" w:sz="4" w:space="0" w:color="auto"/>
            </w:tcBorders>
            <w:shd w:val="clear" w:color="auto" w:fill="auto"/>
            <w:noWrap/>
            <w:vAlign w:val="center"/>
            <w:hideMark/>
          </w:tcPr>
          <w:p w14:paraId="7F976EF3" w14:textId="1195B61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6F886978" w14:textId="236482DA"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5,00</w:t>
            </w:r>
          </w:p>
        </w:tc>
        <w:tc>
          <w:tcPr>
            <w:tcW w:w="1559" w:type="dxa"/>
            <w:tcBorders>
              <w:top w:val="nil"/>
              <w:left w:val="nil"/>
              <w:bottom w:val="single" w:sz="4" w:space="0" w:color="auto"/>
              <w:right w:val="single" w:sz="4" w:space="0" w:color="auto"/>
            </w:tcBorders>
            <w:shd w:val="clear" w:color="auto" w:fill="auto"/>
            <w:noWrap/>
            <w:vAlign w:val="center"/>
            <w:hideMark/>
          </w:tcPr>
          <w:p w14:paraId="5F4310E9" w14:textId="34E0F47B"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6 000,00</w:t>
            </w:r>
          </w:p>
        </w:tc>
        <w:tc>
          <w:tcPr>
            <w:tcW w:w="1559" w:type="dxa"/>
            <w:tcBorders>
              <w:top w:val="nil"/>
              <w:left w:val="nil"/>
              <w:bottom w:val="single" w:sz="4" w:space="0" w:color="auto"/>
              <w:right w:val="single" w:sz="4" w:space="0" w:color="auto"/>
            </w:tcBorders>
            <w:shd w:val="clear" w:color="auto" w:fill="auto"/>
            <w:noWrap/>
            <w:vAlign w:val="center"/>
            <w:hideMark/>
          </w:tcPr>
          <w:p w14:paraId="2AEC9F46" w14:textId="3EF1A25A"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30 000,00</w:t>
            </w:r>
          </w:p>
        </w:tc>
      </w:tr>
      <w:tr w:rsidR="009141EC" w:rsidRPr="009141EC" w14:paraId="6034761D"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F543E7C"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35</w:t>
            </w:r>
          </w:p>
        </w:tc>
        <w:tc>
          <w:tcPr>
            <w:tcW w:w="2268" w:type="dxa"/>
            <w:tcBorders>
              <w:top w:val="nil"/>
              <w:left w:val="nil"/>
              <w:bottom w:val="single" w:sz="4" w:space="0" w:color="auto"/>
              <w:right w:val="single" w:sz="4" w:space="0" w:color="auto"/>
            </w:tcBorders>
            <w:shd w:val="clear" w:color="auto" w:fill="auto"/>
            <w:vAlign w:val="center"/>
            <w:hideMark/>
          </w:tcPr>
          <w:p w14:paraId="0DEE1F39" w14:textId="0AB78A39"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Пинцет</w:t>
            </w:r>
          </w:p>
        </w:tc>
        <w:tc>
          <w:tcPr>
            <w:tcW w:w="2410" w:type="dxa"/>
            <w:tcBorders>
              <w:top w:val="nil"/>
              <w:left w:val="nil"/>
              <w:bottom w:val="single" w:sz="4" w:space="0" w:color="auto"/>
              <w:right w:val="single" w:sz="4" w:space="0" w:color="auto"/>
            </w:tcBorders>
            <w:shd w:val="clear" w:color="auto" w:fill="auto"/>
            <w:vAlign w:val="center"/>
            <w:hideMark/>
          </w:tcPr>
          <w:p w14:paraId="03309112" w14:textId="77E0550E"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для удаления инородного тела</w:t>
            </w:r>
          </w:p>
        </w:tc>
        <w:tc>
          <w:tcPr>
            <w:tcW w:w="960" w:type="dxa"/>
            <w:tcBorders>
              <w:top w:val="nil"/>
              <w:left w:val="nil"/>
              <w:bottom w:val="single" w:sz="4" w:space="0" w:color="auto"/>
              <w:right w:val="single" w:sz="4" w:space="0" w:color="auto"/>
            </w:tcBorders>
            <w:shd w:val="clear" w:color="auto" w:fill="auto"/>
            <w:noWrap/>
            <w:vAlign w:val="center"/>
            <w:hideMark/>
          </w:tcPr>
          <w:p w14:paraId="793A1E53" w14:textId="573BEE79"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45AA5E99" w14:textId="5DDFABDE"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5,00</w:t>
            </w:r>
          </w:p>
        </w:tc>
        <w:tc>
          <w:tcPr>
            <w:tcW w:w="1559" w:type="dxa"/>
            <w:tcBorders>
              <w:top w:val="nil"/>
              <w:left w:val="nil"/>
              <w:bottom w:val="single" w:sz="4" w:space="0" w:color="auto"/>
              <w:right w:val="single" w:sz="4" w:space="0" w:color="auto"/>
            </w:tcBorders>
            <w:shd w:val="clear" w:color="auto" w:fill="auto"/>
            <w:noWrap/>
            <w:vAlign w:val="center"/>
            <w:hideMark/>
          </w:tcPr>
          <w:p w14:paraId="33FBFB82" w14:textId="3DA6BC4A"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6 000,00</w:t>
            </w:r>
          </w:p>
        </w:tc>
        <w:tc>
          <w:tcPr>
            <w:tcW w:w="1559" w:type="dxa"/>
            <w:tcBorders>
              <w:top w:val="nil"/>
              <w:left w:val="nil"/>
              <w:bottom w:val="single" w:sz="4" w:space="0" w:color="auto"/>
              <w:right w:val="single" w:sz="4" w:space="0" w:color="auto"/>
            </w:tcBorders>
            <w:shd w:val="clear" w:color="auto" w:fill="auto"/>
            <w:noWrap/>
            <w:vAlign w:val="center"/>
            <w:hideMark/>
          </w:tcPr>
          <w:p w14:paraId="64EC8197" w14:textId="46050D4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30 000,00</w:t>
            </w:r>
          </w:p>
        </w:tc>
      </w:tr>
      <w:tr w:rsidR="009141EC" w:rsidRPr="009141EC" w14:paraId="4A76DD7E"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7A424D4"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36</w:t>
            </w:r>
          </w:p>
        </w:tc>
        <w:tc>
          <w:tcPr>
            <w:tcW w:w="2268" w:type="dxa"/>
            <w:tcBorders>
              <w:top w:val="nil"/>
              <w:left w:val="nil"/>
              <w:bottom w:val="single" w:sz="4" w:space="0" w:color="auto"/>
              <w:right w:val="single" w:sz="4" w:space="0" w:color="auto"/>
            </w:tcBorders>
            <w:shd w:val="clear" w:color="auto" w:fill="auto"/>
            <w:vAlign w:val="center"/>
            <w:hideMark/>
          </w:tcPr>
          <w:p w14:paraId="4F25C13E" w14:textId="05032239"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Повязка </w:t>
            </w:r>
            <w:proofErr w:type="spellStart"/>
            <w:r w:rsidRPr="009141EC">
              <w:rPr>
                <w:rFonts w:ascii="Times New Roman" w:eastAsia="Times New Roman" w:hAnsi="Times New Roman" w:cs="Times New Roman"/>
                <w:color w:val="000000"/>
                <w:sz w:val="24"/>
                <w:szCs w:val="24"/>
                <w:lang w:eastAsia="ru-RU"/>
              </w:rPr>
              <w:t>Космопор</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76733466" w14:textId="35A35F5A"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106 см</w:t>
            </w:r>
          </w:p>
        </w:tc>
        <w:tc>
          <w:tcPr>
            <w:tcW w:w="960" w:type="dxa"/>
            <w:tcBorders>
              <w:top w:val="nil"/>
              <w:left w:val="nil"/>
              <w:bottom w:val="single" w:sz="4" w:space="0" w:color="auto"/>
              <w:right w:val="single" w:sz="4" w:space="0" w:color="auto"/>
            </w:tcBorders>
            <w:shd w:val="clear" w:color="auto" w:fill="auto"/>
            <w:noWrap/>
            <w:vAlign w:val="center"/>
            <w:hideMark/>
          </w:tcPr>
          <w:p w14:paraId="3CAE14D5" w14:textId="76B43BE3"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7D61F8E1" w14:textId="3ECFEE43"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50,00</w:t>
            </w:r>
          </w:p>
        </w:tc>
        <w:tc>
          <w:tcPr>
            <w:tcW w:w="1559" w:type="dxa"/>
            <w:tcBorders>
              <w:top w:val="nil"/>
              <w:left w:val="nil"/>
              <w:bottom w:val="single" w:sz="4" w:space="0" w:color="auto"/>
              <w:right w:val="single" w:sz="4" w:space="0" w:color="auto"/>
            </w:tcBorders>
            <w:shd w:val="clear" w:color="auto" w:fill="auto"/>
            <w:noWrap/>
            <w:vAlign w:val="center"/>
            <w:hideMark/>
          </w:tcPr>
          <w:p w14:paraId="3295D736" w14:textId="404B1054"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1 500,00</w:t>
            </w:r>
          </w:p>
        </w:tc>
        <w:tc>
          <w:tcPr>
            <w:tcW w:w="1559" w:type="dxa"/>
            <w:tcBorders>
              <w:top w:val="nil"/>
              <w:left w:val="nil"/>
              <w:bottom w:val="single" w:sz="4" w:space="0" w:color="auto"/>
              <w:right w:val="single" w:sz="4" w:space="0" w:color="auto"/>
            </w:tcBorders>
            <w:shd w:val="clear" w:color="auto" w:fill="auto"/>
            <w:noWrap/>
            <w:vAlign w:val="center"/>
            <w:hideMark/>
          </w:tcPr>
          <w:p w14:paraId="396DF5AE" w14:textId="0FC3343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75 000,00</w:t>
            </w:r>
          </w:p>
        </w:tc>
      </w:tr>
      <w:tr w:rsidR="009141EC" w:rsidRPr="009141EC" w14:paraId="69041147" w14:textId="77777777" w:rsidTr="009141E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D1BF6FA"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37</w:t>
            </w:r>
          </w:p>
        </w:tc>
        <w:tc>
          <w:tcPr>
            <w:tcW w:w="2268" w:type="dxa"/>
            <w:tcBorders>
              <w:top w:val="nil"/>
              <w:left w:val="nil"/>
              <w:bottom w:val="single" w:sz="4" w:space="0" w:color="auto"/>
              <w:right w:val="single" w:sz="4" w:space="0" w:color="auto"/>
            </w:tcBorders>
            <w:shd w:val="clear" w:color="auto" w:fill="auto"/>
            <w:vAlign w:val="center"/>
            <w:hideMark/>
          </w:tcPr>
          <w:p w14:paraId="44DEA43F" w14:textId="5A5DD630"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Прокладки для электродов</w:t>
            </w:r>
          </w:p>
        </w:tc>
        <w:tc>
          <w:tcPr>
            <w:tcW w:w="2410" w:type="dxa"/>
            <w:tcBorders>
              <w:top w:val="nil"/>
              <w:left w:val="nil"/>
              <w:bottom w:val="single" w:sz="4" w:space="0" w:color="auto"/>
              <w:right w:val="single" w:sz="4" w:space="0" w:color="auto"/>
            </w:tcBorders>
            <w:shd w:val="clear" w:color="auto" w:fill="auto"/>
            <w:vAlign w:val="center"/>
            <w:hideMark/>
          </w:tcPr>
          <w:p w14:paraId="2C4FCD0B" w14:textId="513368E0"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6*8 см</w:t>
            </w:r>
          </w:p>
        </w:tc>
        <w:tc>
          <w:tcPr>
            <w:tcW w:w="960" w:type="dxa"/>
            <w:tcBorders>
              <w:top w:val="nil"/>
              <w:left w:val="nil"/>
              <w:bottom w:val="single" w:sz="4" w:space="0" w:color="auto"/>
              <w:right w:val="single" w:sz="4" w:space="0" w:color="auto"/>
            </w:tcBorders>
            <w:shd w:val="clear" w:color="auto" w:fill="auto"/>
            <w:noWrap/>
            <w:vAlign w:val="center"/>
            <w:hideMark/>
          </w:tcPr>
          <w:p w14:paraId="0C79F5C4" w14:textId="2E263D91"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3DD620B8" w14:textId="0DD1FB04"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20,00</w:t>
            </w:r>
          </w:p>
        </w:tc>
        <w:tc>
          <w:tcPr>
            <w:tcW w:w="1559" w:type="dxa"/>
            <w:tcBorders>
              <w:top w:val="nil"/>
              <w:left w:val="nil"/>
              <w:bottom w:val="single" w:sz="4" w:space="0" w:color="auto"/>
              <w:right w:val="single" w:sz="4" w:space="0" w:color="auto"/>
            </w:tcBorders>
            <w:shd w:val="clear" w:color="auto" w:fill="auto"/>
            <w:noWrap/>
            <w:vAlign w:val="center"/>
            <w:hideMark/>
          </w:tcPr>
          <w:p w14:paraId="5AB1F561" w14:textId="0C7776C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700,00</w:t>
            </w:r>
          </w:p>
        </w:tc>
        <w:tc>
          <w:tcPr>
            <w:tcW w:w="1559" w:type="dxa"/>
            <w:tcBorders>
              <w:top w:val="nil"/>
              <w:left w:val="nil"/>
              <w:bottom w:val="single" w:sz="4" w:space="0" w:color="auto"/>
              <w:right w:val="single" w:sz="4" w:space="0" w:color="auto"/>
            </w:tcBorders>
            <w:shd w:val="clear" w:color="auto" w:fill="auto"/>
            <w:noWrap/>
            <w:vAlign w:val="center"/>
            <w:hideMark/>
          </w:tcPr>
          <w:p w14:paraId="781F6F77" w14:textId="4D4A6500"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14 000,00</w:t>
            </w:r>
          </w:p>
        </w:tc>
      </w:tr>
      <w:tr w:rsidR="009141EC" w:rsidRPr="009141EC" w14:paraId="2960944B" w14:textId="77777777" w:rsidTr="009141E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C17C41B"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38</w:t>
            </w:r>
          </w:p>
        </w:tc>
        <w:tc>
          <w:tcPr>
            <w:tcW w:w="2268" w:type="dxa"/>
            <w:tcBorders>
              <w:top w:val="nil"/>
              <w:left w:val="nil"/>
              <w:bottom w:val="single" w:sz="4" w:space="0" w:color="auto"/>
              <w:right w:val="single" w:sz="4" w:space="0" w:color="auto"/>
            </w:tcBorders>
            <w:shd w:val="clear" w:color="auto" w:fill="auto"/>
            <w:vAlign w:val="center"/>
            <w:hideMark/>
          </w:tcPr>
          <w:p w14:paraId="16CB2E8E" w14:textId="4D6CF2C3"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Прокладки для электродов</w:t>
            </w:r>
          </w:p>
        </w:tc>
        <w:tc>
          <w:tcPr>
            <w:tcW w:w="2410" w:type="dxa"/>
            <w:tcBorders>
              <w:top w:val="nil"/>
              <w:left w:val="nil"/>
              <w:bottom w:val="single" w:sz="4" w:space="0" w:color="auto"/>
              <w:right w:val="single" w:sz="4" w:space="0" w:color="auto"/>
            </w:tcBorders>
            <w:shd w:val="clear" w:color="auto" w:fill="auto"/>
            <w:vAlign w:val="center"/>
            <w:hideMark/>
          </w:tcPr>
          <w:p w14:paraId="0BC5C2E6" w14:textId="7E18FED9"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7*7</w:t>
            </w:r>
          </w:p>
        </w:tc>
        <w:tc>
          <w:tcPr>
            <w:tcW w:w="960" w:type="dxa"/>
            <w:tcBorders>
              <w:top w:val="nil"/>
              <w:left w:val="nil"/>
              <w:bottom w:val="single" w:sz="4" w:space="0" w:color="auto"/>
              <w:right w:val="single" w:sz="4" w:space="0" w:color="auto"/>
            </w:tcBorders>
            <w:shd w:val="clear" w:color="auto" w:fill="auto"/>
            <w:noWrap/>
            <w:vAlign w:val="center"/>
            <w:hideMark/>
          </w:tcPr>
          <w:p w14:paraId="3CD2A5B5" w14:textId="311F452D"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782BD469" w14:textId="7AB0DA15"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20,00</w:t>
            </w:r>
          </w:p>
        </w:tc>
        <w:tc>
          <w:tcPr>
            <w:tcW w:w="1559" w:type="dxa"/>
            <w:tcBorders>
              <w:top w:val="nil"/>
              <w:left w:val="nil"/>
              <w:bottom w:val="single" w:sz="4" w:space="0" w:color="auto"/>
              <w:right w:val="single" w:sz="4" w:space="0" w:color="auto"/>
            </w:tcBorders>
            <w:shd w:val="clear" w:color="auto" w:fill="auto"/>
            <w:noWrap/>
            <w:vAlign w:val="center"/>
            <w:hideMark/>
          </w:tcPr>
          <w:p w14:paraId="4480C12C" w14:textId="60DF7D80"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700,00</w:t>
            </w:r>
          </w:p>
        </w:tc>
        <w:tc>
          <w:tcPr>
            <w:tcW w:w="1559" w:type="dxa"/>
            <w:tcBorders>
              <w:top w:val="nil"/>
              <w:left w:val="nil"/>
              <w:bottom w:val="single" w:sz="4" w:space="0" w:color="auto"/>
              <w:right w:val="single" w:sz="4" w:space="0" w:color="auto"/>
            </w:tcBorders>
            <w:shd w:val="clear" w:color="auto" w:fill="auto"/>
            <w:noWrap/>
            <w:vAlign w:val="center"/>
            <w:hideMark/>
          </w:tcPr>
          <w:p w14:paraId="1A7F86BC" w14:textId="0D0A361A"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14 000,00</w:t>
            </w:r>
          </w:p>
        </w:tc>
      </w:tr>
      <w:tr w:rsidR="009141EC" w:rsidRPr="009141EC" w14:paraId="76CB166E" w14:textId="77777777" w:rsidTr="009141E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925CB59"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39</w:t>
            </w:r>
          </w:p>
        </w:tc>
        <w:tc>
          <w:tcPr>
            <w:tcW w:w="2268" w:type="dxa"/>
            <w:tcBorders>
              <w:top w:val="nil"/>
              <w:left w:val="nil"/>
              <w:bottom w:val="single" w:sz="4" w:space="0" w:color="auto"/>
              <w:right w:val="single" w:sz="4" w:space="0" w:color="auto"/>
            </w:tcBorders>
            <w:shd w:val="clear" w:color="auto" w:fill="auto"/>
            <w:vAlign w:val="center"/>
            <w:hideMark/>
          </w:tcPr>
          <w:p w14:paraId="39F707D3" w14:textId="7975B8B6"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Прокладки для электродов</w:t>
            </w:r>
          </w:p>
        </w:tc>
        <w:tc>
          <w:tcPr>
            <w:tcW w:w="2410" w:type="dxa"/>
            <w:tcBorders>
              <w:top w:val="nil"/>
              <w:left w:val="nil"/>
              <w:bottom w:val="single" w:sz="4" w:space="0" w:color="auto"/>
              <w:right w:val="single" w:sz="4" w:space="0" w:color="auto"/>
            </w:tcBorders>
            <w:shd w:val="clear" w:color="auto" w:fill="auto"/>
            <w:vAlign w:val="center"/>
            <w:hideMark/>
          </w:tcPr>
          <w:p w14:paraId="54F3F21B" w14:textId="003ECEBB"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3*6</w:t>
            </w:r>
          </w:p>
        </w:tc>
        <w:tc>
          <w:tcPr>
            <w:tcW w:w="960" w:type="dxa"/>
            <w:tcBorders>
              <w:top w:val="nil"/>
              <w:left w:val="nil"/>
              <w:bottom w:val="single" w:sz="4" w:space="0" w:color="auto"/>
              <w:right w:val="single" w:sz="4" w:space="0" w:color="auto"/>
            </w:tcBorders>
            <w:shd w:val="clear" w:color="auto" w:fill="auto"/>
            <w:noWrap/>
            <w:vAlign w:val="center"/>
            <w:hideMark/>
          </w:tcPr>
          <w:p w14:paraId="2D9BE873" w14:textId="467E5869"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51315A2B" w14:textId="7D0DCB0E"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20,00</w:t>
            </w:r>
          </w:p>
        </w:tc>
        <w:tc>
          <w:tcPr>
            <w:tcW w:w="1559" w:type="dxa"/>
            <w:tcBorders>
              <w:top w:val="nil"/>
              <w:left w:val="nil"/>
              <w:bottom w:val="single" w:sz="4" w:space="0" w:color="auto"/>
              <w:right w:val="single" w:sz="4" w:space="0" w:color="auto"/>
            </w:tcBorders>
            <w:shd w:val="clear" w:color="auto" w:fill="auto"/>
            <w:noWrap/>
            <w:vAlign w:val="center"/>
            <w:hideMark/>
          </w:tcPr>
          <w:p w14:paraId="6D5D0E04" w14:textId="7EEC786C"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700,00</w:t>
            </w:r>
          </w:p>
        </w:tc>
        <w:tc>
          <w:tcPr>
            <w:tcW w:w="1559" w:type="dxa"/>
            <w:tcBorders>
              <w:top w:val="nil"/>
              <w:left w:val="nil"/>
              <w:bottom w:val="single" w:sz="4" w:space="0" w:color="auto"/>
              <w:right w:val="single" w:sz="4" w:space="0" w:color="auto"/>
            </w:tcBorders>
            <w:shd w:val="clear" w:color="auto" w:fill="auto"/>
            <w:noWrap/>
            <w:vAlign w:val="center"/>
            <w:hideMark/>
          </w:tcPr>
          <w:p w14:paraId="25EFACF6" w14:textId="0D9509C8"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14 000,00</w:t>
            </w:r>
          </w:p>
        </w:tc>
      </w:tr>
      <w:tr w:rsidR="009141EC" w:rsidRPr="009141EC" w14:paraId="478A2D70"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8287B96"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40</w:t>
            </w:r>
          </w:p>
        </w:tc>
        <w:tc>
          <w:tcPr>
            <w:tcW w:w="2268" w:type="dxa"/>
            <w:tcBorders>
              <w:top w:val="nil"/>
              <w:left w:val="nil"/>
              <w:bottom w:val="single" w:sz="4" w:space="0" w:color="auto"/>
              <w:right w:val="single" w:sz="4" w:space="0" w:color="auto"/>
            </w:tcBorders>
            <w:shd w:val="clear" w:color="auto" w:fill="auto"/>
            <w:vAlign w:val="center"/>
            <w:hideMark/>
          </w:tcPr>
          <w:p w14:paraId="741A0C9F" w14:textId="372B1DE1"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Распатор</w:t>
            </w:r>
          </w:p>
        </w:tc>
        <w:tc>
          <w:tcPr>
            <w:tcW w:w="2410" w:type="dxa"/>
            <w:tcBorders>
              <w:top w:val="nil"/>
              <w:left w:val="nil"/>
              <w:bottom w:val="single" w:sz="4" w:space="0" w:color="auto"/>
              <w:right w:val="single" w:sz="4" w:space="0" w:color="auto"/>
            </w:tcBorders>
            <w:shd w:val="clear" w:color="auto" w:fill="auto"/>
            <w:vAlign w:val="center"/>
            <w:hideMark/>
          </w:tcPr>
          <w:p w14:paraId="26631584" w14:textId="2B01E685"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прямой 2 см</w:t>
            </w:r>
          </w:p>
        </w:tc>
        <w:tc>
          <w:tcPr>
            <w:tcW w:w="960" w:type="dxa"/>
            <w:tcBorders>
              <w:top w:val="nil"/>
              <w:left w:val="nil"/>
              <w:bottom w:val="single" w:sz="4" w:space="0" w:color="auto"/>
              <w:right w:val="single" w:sz="4" w:space="0" w:color="auto"/>
            </w:tcBorders>
            <w:shd w:val="clear" w:color="auto" w:fill="auto"/>
            <w:noWrap/>
            <w:vAlign w:val="center"/>
            <w:hideMark/>
          </w:tcPr>
          <w:p w14:paraId="423D3634" w14:textId="16144F71"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41554D25" w14:textId="23A2BD4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auto" w:fill="auto"/>
            <w:noWrap/>
            <w:vAlign w:val="center"/>
            <w:hideMark/>
          </w:tcPr>
          <w:p w14:paraId="007D5FA2" w14:textId="0CB9E985"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64CA7F80" w14:textId="61CC43BB"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10 000,00</w:t>
            </w:r>
          </w:p>
        </w:tc>
      </w:tr>
      <w:tr w:rsidR="009141EC" w:rsidRPr="009141EC" w14:paraId="214DA988"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AFE021F"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lastRenderedPageBreak/>
              <w:t>41</w:t>
            </w:r>
          </w:p>
        </w:tc>
        <w:tc>
          <w:tcPr>
            <w:tcW w:w="2268" w:type="dxa"/>
            <w:tcBorders>
              <w:top w:val="nil"/>
              <w:left w:val="nil"/>
              <w:bottom w:val="single" w:sz="4" w:space="0" w:color="auto"/>
              <w:right w:val="single" w:sz="4" w:space="0" w:color="auto"/>
            </w:tcBorders>
            <w:shd w:val="clear" w:color="auto" w:fill="auto"/>
            <w:vAlign w:val="center"/>
            <w:hideMark/>
          </w:tcPr>
          <w:p w14:paraId="1DA43056" w14:textId="1F034F72"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Распатор</w:t>
            </w:r>
          </w:p>
        </w:tc>
        <w:tc>
          <w:tcPr>
            <w:tcW w:w="2410" w:type="dxa"/>
            <w:tcBorders>
              <w:top w:val="nil"/>
              <w:left w:val="nil"/>
              <w:bottom w:val="single" w:sz="4" w:space="0" w:color="auto"/>
              <w:right w:val="single" w:sz="4" w:space="0" w:color="auto"/>
            </w:tcBorders>
            <w:shd w:val="clear" w:color="auto" w:fill="auto"/>
            <w:vAlign w:val="center"/>
            <w:hideMark/>
          </w:tcPr>
          <w:p w14:paraId="3EDF1B40" w14:textId="21BB7088"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изогнутый 6 см</w:t>
            </w:r>
          </w:p>
        </w:tc>
        <w:tc>
          <w:tcPr>
            <w:tcW w:w="960" w:type="dxa"/>
            <w:tcBorders>
              <w:top w:val="nil"/>
              <w:left w:val="nil"/>
              <w:bottom w:val="single" w:sz="4" w:space="0" w:color="auto"/>
              <w:right w:val="single" w:sz="4" w:space="0" w:color="auto"/>
            </w:tcBorders>
            <w:shd w:val="clear" w:color="auto" w:fill="auto"/>
            <w:noWrap/>
            <w:vAlign w:val="center"/>
            <w:hideMark/>
          </w:tcPr>
          <w:p w14:paraId="10252F15" w14:textId="4D0BA384"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7D8C0161" w14:textId="7F18446B"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auto" w:fill="auto"/>
            <w:noWrap/>
            <w:vAlign w:val="center"/>
            <w:hideMark/>
          </w:tcPr>
          <w:p w14:paraId="7F1DF4C0" w14:textId="3108B81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3B43562C" w14:textId="3DDFD5A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10 000,00</w:t>
            </w:r>
          </w:p>
        </w:tc>
      </w:tr>
      <w:tr w:rsidR="009141EC" w:rsidRPr="009141EC" w14:paraId="1B1FF91C" w14:textId="77777777" w:rsidTr="009141E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B6D8E30"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42</w:t>
            </w:r>
          </w:p>
        </w:tc>
        <w:tc>
          <w:tcPr>
            <w:tcW w:w="2268" w:type="dxa"/>
            <w:tcBorders>
              <w:top w:val="nil"/>
              <w:left w:val="nil"/>
              <w:bottom w:val="single" w:sz="4" w:space="0" w:color="auto"/>
              <w:right w:val="single" w:sz="4" w:space="0" w:color="auto"/>
            </w:tcBorders>
            <w:shd w:val="clear" w:color="auto" w:fill="auto"/>
            <w:noWrap/>
            <w:vAlign w:val="center"/>
            <w:hideMark/>
          </w:tcPr>
          <w:p w14:paraId="74F4A1B9" w14:textId="026B175A"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Система</w:t>
            </w:r>
          </w:p>
        </w:tc>
        <w:tc>
          <w:tcPr>
            <w:tcW w:w="2410" w:type="dxa"/>
            <w:tcBorders>
              <w:top w:val="nil"/>
              <w:left w:val="nil"/>
              <w:bottom w:val="single" w:sz="4" w:space="0" w:color="auto"/>
              <w:right w:val="single" w:sz="4" w:space="0" w:color="auto"/>
            </w:tcBorders>
            <w:shd w:val="clear" w:color="auto" w:fill="auto"/>
            <w:vAlign w:val="center"/>
            <w:hideMark/>
          </w:tcPr>
          <w:p w14:paraId="67ED31B0" w14:textId="7511D0CE"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для переливания крови (укладка)</w:t>
            </w:r>
          </w:p>
        </w:tc>
        <w:tc>
          <w:tcPr>
            <w:tcW w:w="960" w:type="dxa"/>
            <w:tcBorders>
              <w:top w:val="nil"/>
              <w:left w:val="nil"/>
              <w:bottom w:val="single" w:sz="4" w:space="0" w:color="auto"/>
              <w:right w:val="single" w:sz="4" w:space="0" w:color="auto"/>
            </w:tcBorders>
            <w:shd w:val="clear" w:color="auto" w:fill="auto"/>
            <w:noWrap/>
            <w:vAlign w:val="center"/>
            <w:hideMark/>
          </w:tcPr>
          <w:p w14:paraId="119813F8" w14:textId="3AF00F0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1242BB35" w14:textId="5DA83DC6"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auto" w:fill="auto"/>
            <w:noWrap/>
            <w:vAlign w:val="center"/>
            <w:hideMark/>
          </w:tcPr>
          <w:p w14:paraId="251496E1" w14:textId="0A1CB182"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160,00</w:t>
            </w:r>
          </w:p>
        </w:tc>
        <w:tc>
          <w:tcPr>
            <w:tcW w:w="1559" w:type="dxa"/>
            <w:tcBorders>
              <w:top w:val="nil"/>
              <w:left w:val="nil"/>
              <w:bottom w:val="single" w:sz="4" w:space="0" w:color="auto"/>
              <w:right w:val="single" w:sz="4" w:space="0" w:color="auto"/>
            </w:tcBorders>
            <w:shd w:val="clear" w:color="auto" w:fill="auto"/>
            <w:noWrap/>
            <w:vAlign w:val="center"/>
            <w:hideMark/>
          </w:tcPr>
          <w:p w14:paraId="21ECF92D" w14:textId="6DF136C1"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960,00</w:t>
            </w:r>
          </w:p>
        </w:tc>
      </w:tr>
      <w:tr w:rsidR="009141EC" w:rsidRPr="009141EC" w14:paraId="494FD193" w14:textId="77777777" w:rsidTr="009141E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4A45EC5"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43</w:t>
            </w:r>
          </w:p>
        </w:tc>
        <w:tc>
          <w:tcPr>
            <w:tcW w:w="2268" w:type="dxa"/>
            <w:tcBorders>
              <w:top w:val="nil"/>
              <w:left w:val="nil"/>
              <w:bottom w:val="single" w:sz="4" w:space="0" w:color="auto"/>
              <w:right w:val="single" w:sz="4" w:space="0" w:color="auto"/>
            </w:tcBorders>
            <w:shd w:val="clear" w:color="auto" w:fill="auto"/>
            <w:vAlign w:val="center"/>
            <w:hideMark/>
          </w:tcPr>
          <w:p w14:paraId="20D47CDE" w14:textId="61ABCD9E"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Стерильный воздуховод</w:t>
            </w:r>
          </w:p>
        </w:tc>
        <w:tc>
          <w:tcPr>
            <w:tcW w:w="2410" w:type="dxa"/>
            <w:tcBorders>
              <w:top w:val="nil"/>
              <w:left w:val="nil"/>
              <w:bottom w:val="single" w:sz="4" w:space="0" w:color="auto"/>
              <w:right w:val="single" w:sz="4" w:space="0" w:color="auto"/>
            </w:tcBorders>
            <w:shd w:val="clear" w:color="auto" w:fill="auto"/>
            <w:vAlign w:val="center"/>
            <w:hideMark/>
          </w:tcPr>
          <w:p w14:paraId="12C70733" w14:textId="6202D7E2"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резиновый взрослый</w:t>
            </w:r>
          </w:p>
        </w:tc>
        <w:tc>
          <w:tcPr>
            <w:tcW w:w="960" w:type="dxa"/>
            <w:tcBorders>
              <w:top w:val="nil"/>
              <w:left w:val="nil"/>
              <w:bottom w:val="single" w:sz="4" w:space="0" w:color="auto"/>
              <w:right w:val="single" w:sz="4" w:space="0" w:color="auto"/>
            </w:tcBorders>
            <w:shd w:val="clear" w:color="auto" w:fill="auto"/>
            <w:noWrap/>
            <w:vAlign w:val="center"/>
            <w:hideMark/>
          </w:tcPr>
          <w:p w14:paraId="786BEBFE" w14:textId="6359F5EA"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5F495F84" w14:textId="52A229A9"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10,00</w:t>
            </w:r>
          </w:p>
        </w:tc>
        <w:tc>
          <w:tcPr>
            <w:tcW w:w="1559" w:type="dxa"/>
            <w:tcBorders>
              <w:top w:val="nil"/>
              <w:left w:val="nil"/>
              <w:bottom w:val="single" w:sz="4" w:space="0" w:color="auto"/>
              <w:right w:val="single" w:sz="4" w:space="0" w:color="auto"/>
            </w:tcBorders>
            <w:shd w:val="clear" w:color="auto" w:fill="auto"/>
            <w:noWrap/>
            <w:vAlign w:val="center"/>
            <w:hideMark/>
          </w:tcPr>
          <w:p w14:paraId="1CE228B1" w14:textId="56839393"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520,00</w:t>
            </w:r>
          </w:p>
        </w:tc>
        <w:tc>
          <w:tcPr>
            <w:tcW w:w="1559" w:type="dxa"/>
            <w:tcBorders>
              <w:top w:val="nil"/>
              <w:left w:val="nil"/>
              <w:bottom w:val="single" w:sz="4" w:space="0" w:color="auto"/>
              <w:right w:val="single" w:sz="4" w:space="0" w:color="auto"/>
            </w:tcBorders>
            <w:shd w:val="clear" w:color="auto" w:fill="auto"/>
            <w:noWrap/>
            <w:vAlign w:val="center"/>
            <w:hideMark/>
          </w:tcPr>
          <w:p w14:paraId="2B3FCAB2" w14:textId="64F1422E"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5 200,00</w:t>
            </w:r>
          </w:p>
        </w:tc>
      </w:tr>
      <w:tr w:rsidR="009141EC" w:rsidRPr="009141EC" w14:paraId="4D93779F"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627D61D"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44</w:t>
            </w:r>
          </w:p>
        </w:tc>
        <w:tc>
          <w:tcPr>
            <w:tcW w:w="2268" w:type="dxa"/>
            <w:tcBorders>
              <w:top w:val="nil"/>
              <w:left w:val="nil"/>
              <w:bottom w:val="single" w:sz="4" w:space="0" w:color="auto"/>
              <w:right w:val="single" w:sz="4" w:space="0" w:color="auto"/>
            </w:tcBorders>
            <w:shd w:val="clear" w:color="auto" w:fill="auto"/>
            <w:vAlign w:val="center"/>
            <w:hideMark/>
          </w:tcPr>
          <w:p w14:paraId="114DC49F" w14:textId="00E47A25"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Термометр</w:t>
            </w:r>
          </w:p>
        </w:tc>
        <w:tc>
          <w:tcPr>
            <w:tcW w:w="2410" w:type="dxa"/>
            <w:tcBorders>
              <w:top w:val="nil"/>
              <w:left w:val="nil"/>
              <w:bottom w:val="single" w:sz="4" w:space="0" w:color="auto"/>
              <w:right w:val="single" w:sz="4" w:space="0" w:color="auto"/>
            </w:tcBorders>
            <w:shd w:val="clear" w:color="auto" w:fill="auto"/>
            <w:vAlign w:val="center"/>
            <w:hideMark/>
          </w:tcPr>
          <w:p w14:paraId="6F7CB012" w14:textId="0A8C1ACD"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электронный цифровой</w:t>
            </w:r>
          </w:p>
        </w:tc>
        <w:tc>
          <w:tcPr>
            <w:tcW w:w="960" w:type="dxa"/>
            <w:tcBorders>
              <w:top w:val="nil"/>
              <w:left w:val="nil"/>
              <w:bottom w:val="single" w:sz="4" w:space="0" w:color="auto"/>
              <w:right w:val="single" w:sz="4" w:space="0" w:color="auto"/>
            </w:tcBorders>
            <w:shd w:val="clear" w:color="auto" w:fill="auto"/>
            <w:noWrap/>
            <w:vAlign w:val="center"/>
            <w:hideMark/>
          </w:tcPr>
          <w:p w14:paraId="1D7B981B" w14:textId="0AE8AF7C"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2986F723" w14:textId="05F86B02"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30,00</w:t>
            </w:r>
          </w:p>
        </w:tc>
        <w:tc>
          <w:tcPr>
            <w:tcW w:w="1559" w:type="dxa"/>
            <w:tcBorders>
              <w:top w:val="nil"/>
              <w:left w:val="nil"/>
              <w:bottom w:val="single" w:sz="4" w:space="0" w:color="auto"/>
              <w:right w:val="single" w:sz="4" w:space="0" w:color="auto"/>
            </w:tcBorders>
            <w:shd w:val="clear" w:color="auto" w:fill="auto"/>
            <w:noWrap/>
            <w:vAlign w:val="center"/>
            <w:hideMark/>
          </w:tcPr>
          <w:p w14:paraId="39C3BD73" w14:textId="4B1D4570"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1 700,00</w:t>
            </w:r>
          </w:p>
        </w:tc>
        <w:tc>
          <w:tcPr>
            <w:tcW w:w="1559" w:type="dxa"/>
            <w:tcBorders>
              <w:top w:val="nil"/>
              <w:left w:val="nil"/>
              <w:bottom w:val="single" w:sz="4" w:space="0" w:color="auto"/>
              <w:right w:val="single" w:sz="4" w:space="0" w:color="auto"/>
            </w:tcBorders>
            <w:shd w:val="clear" w:color="auto" w:fill="auto"/>
            <w:noWrap/>
            <w:vAlign w:val="center"/>
            <w:hideMark/>
          </w:tcPr>
          <w:p w14:paraId="2547C669" w14:textId="6D868092"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51 000,00</w:t>
            </w:r>
          </w:p>
        </w:tc>
      </w:tr>
      <w:tr w:rsidR="009141EC" w:rsidRPr="009141EC" w14:paraId="688A20A2"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D60E18F"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45</w:t>
            </w:r>
          </w:p>
        </w:tc>
        <w:tc>
          <w:tcPr>
            <w:tcW w:w="2268" w:type="dxa"/>
            <w:tcBorders>
              <w:top w:val="nil"/>
              <w:left w:val="nil"/>
              <w:bottom w:val="single" w:sz="4" w:space="0" w:color="auto"/>
              <w:right w:val="single" w:sz="4" w:space="0" w:color="auto"/>
            </w:tcBorders>
            <w:shd w:val="clear" w:color="auto" w:fill="auto"/>
            <w:vAlign w:val="center"/>
            <w:hideMark/>
          </w:tcPr>
          <w:p w14:paraId="78B9F9C5" w14:textId="6FC69352"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Троакар</w:t>
            </w:r>
          </w:p>
        </w:tc>
        <w:tc>
          <w:tcPr>
            <w:tcW w:w="2410" w:type="dxa"/>
            <w:tcBorders>
              <w:top w:val="nil"/>
              <w:left w:val="nil"/>
              <w:bottom w:val="single" w:sz="4" w:space="0" w:color="auto"/>
              <w:right w:val="single" w:sz="4" w:space="0" w:color="auto"/>
            </w:tcBorders>
            <w:shd w:val="clear" w:color="auto" w:fill="auto"/>
            <w:vAlign w:val="center"/>
            <w:hideMark/>
          </w:tcPr>
          <w:p w14:paraId="11AFFE12" w14:textId="3A396508"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полостной 3,3 мм</w:t>
            </w:r>
          </w:p>
        </w:tc>
        <w:tc>
          <w:tcPr>
            <w:tcW w:w="960" w:type="dxa"/>
            <w:tcBorders>
              <w:top w:val="nil"/>
              <w:left w:val="nil"/>
              <w:bottom w:val="single" w:sz="4" w:space="0" w:color="auto"/>
              <w:right w:val="single" w:sz="4" w:space="0" w:color="auto"/>
            </w:tcBorders>
            <w:shd w:val="clear" w:color="auto" w:fill="auto"/>
            <w:noWrap/>
            <w:vAlign w:val="center"/>
            <w:hideMark/>
          </w:tcPr>
          <w:p w14:paraId="27B2A3A0" w14:textId="735760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0B3BF59D" w14:textId="39CB1C1C"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auto" w:fill="auto"/>
            <w:noWrap/>
            <w:vAlign w:val="center"/>
            <w:hideMark/>
          </w:tcPr>
          <w:p w14:paraId="164A3C43" w14:textId="2F96237D"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38F6A0F8" w14:textId="74F3611D"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5 000,00</w:t>
            </w:r>
          </w:p>
        </w:tc>
      </w:tr>
      <w:tr w:rsidR="009141EC" w:rsidRPr="009141EC" w14:paraId="7A5C86A0" w14:textId="77777777" w:rsidTr="009141E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612DF30"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46</w:t>
            </w:r>
          </w:p>
        </w:tc>
        <w:tc>
          <w:tcPr>
            <w:tcW w:w="2268" w:type="dxa"/>
            <w:tcBorders>
              <w:top w:val="nil"/>
              <w:left w:val="nil"/>
              <w:bottom w:val="single" w:sz="4" w:space="0" w:color="auto"/>
              <w:right w:val="single" w:sz="4" w:space="0" w:color="auto"/>
            </w:tcBorders>
            <w:shd w:val="clear" w:color="auto" w:fill="auto"/>
            <w:vAlign w:val="center"/>
            <w:hideMark/>
          </w:tcPr>
          <w:p w14:paraId="6D090356" w14:textId="60D06CB8"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Тонометр по </w:t>
            </w:r>
            <w:proofErr w:type="spellStart"/>
            <w:r w:rsidRPr="009141EC">
              <w:rPr>
                <w:rFonts w:ascii="Times New Roman" w:eastAsia="Times New Roman" w:hAnsi="Times New Roman" w:cs="Times New Roman"/>
                <w:color w:val="000000"/>
                <w:sz w:val="24"/>
                <w:szCs w:val="24"/>
                <w:lang w:eastAsia="ru-RU"/>
              </w:rPr>
              <w:t>Маклакову</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0DD1DE5A" w14:textId="74FEFC8A"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для измерения ВГД с краской</w:t>
            </w:r>
          </w:p>
        </w:tc>
        <w:tc>
          <w:tcPr>
            <w:tcW w:w="960" w:type="dxa"/>
            <w:tcBorders>
              <w:top w:val="nil"/>
              <w:left w:val="nil"/>
              <w:bottom w:val="single" w:sz="4" w:space="0" w:color="auto"/>
              <w:right w:val="single" w:sz="4" w:space="0" w:color="auto"/>
            </w:tcBorders>
            <w:shd w:val="clear" w:color="auto" w:fill="auto"/>
            <w:noWrap/>
            <w:vAlign w:val="center"/>
            <w:hideMark/>
          </w:tcPr>
          <w:p w14:paraId="474BC995" w14:textId="13D1C4CB"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41813D62" w14:textId="08A11051"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auto" w:fill="auto"/>
            <w:noWrap/>
            <w:vAlign w:val="center"/>
            <w:hideMark/>
          </w:tcPr>
          <w:p w14:paraId="161CB3CB" w14:textId="40B7CF2E"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70 000,00</w:t>
            </w:r>
          </w:p>
        </w:tc>
        <w:tc>
          <w:tcPr>
            <w:tcW w:w="1559" w:type="dxa"/>
            <w:tcBorders>
              <w:top w:val="nil"/>
              <w:left w:val="nil"/>
              <w:bottom w:val="single" w:sz="4" w:space="0" w:color="auto"/>
              <w:right w:val="single" w:sz="4" w:space="0" w:color="auto"/>
            </w:tcBorders>
            <w:shd w:val="clear" w:color="auto" w:fill="auto"/>
            <w:noWrap/>
            <w:vAlign w:val="center"/>
            <w:hideMark/>
          </w:tcPr>
          <w:p w14:paraId="662A2865" w14:textId="52565A89"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70 000,00</w:t>
            </w:r>
          </w:p>
        </w:tc>
      </w:tr>
      <w:tr w:rsidR="009141EC" w:rsidRPr="009141EC" w14:paraId="20F3D0CF"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AA5A375"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47</w:t>
            </w:r>
          </w:p>
        </w:tc>
        <w:tc>
          <w:tcPr>
            <w:tcW w:w="2268" w:type="dxa"/>
            <w:tcBorders>
              <w:top w:val="nil"/>
              <w:left w:val="nil"/>
              <w:bottom w:val="single" w:sz="4" w:space="0" w:color="auto"/>
              <w:right w:val="single" w:sz="4" w:space="0" w:color="auto"/>
            </w:tcBorders>
            <w:shd w:val="clear" w:color="auto" w:fill="auto"/>
            <w:vAlign w:val="center"/>
            <w:hideMark/>
          </w:tcPr>
          <w:p w14:paraId="4F7C98BE" w14:textId="77959195"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Угломер</w:t>
            </w:r>
          </w:p>
        </w:tc>
        <w:tc>
          <w:tcPr>
            <w:tcW w:w="2410" w:type="dxa"/>
            <w:tcBorders>
              <w:top w:val="nil"/>
              <w:left w:val="nil"/>
              <w:bottom w:val="single" w:sz="4" w:space="0" w:color="auto"/>
              <w:right w:val="single" w:sz="4" w:space="0" w:color="auto"/>
            </w:tcBorders>
            <w:shd w:val="clear" w:color="auto" w:fill="auto"/>
            <w:vAlign w:val="center"/>
            <w:hideMark/>
          </w:tcPr>
          <w:p w14:paraId="79FC97AC" w14:textId="324249E4"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ортопедический</w:t>
            </w:r>
          </w:p>
        </w:tc>
        <w:tc>
          <w:tcPr>
            <w:tcW w:w="960" w:type="dxa"/>
            <w:tcBorders>
              <w:top w:val="nil"/>
              <w:left w:val="nil"/>
              <w:bottom w:val="single" w:sz="4" w:space="0" w:color="auto"/>
              <w:right w:val="single" w:sz="4" w:space="0" w:color="auto"/>
            </w:tcBorders>
            <w:shd w:val="clear" w:color="auto" w:fill="auto"/>
            <w:noWrap/>
            <w:vAlign w:val="center"/>
            <w:hideMark/>
          </w:tcPr>
          <w:p w14:paraId="6A539BD7" w14:textId="4EC6C4B4"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248E78C6" w14:textId="37584BF5"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auto" w:fill="auto"/>
            <w:noWrap/>
            <w:vAlign w:val="center"/>
            <w:hideMark/>
          </w:tcPr>
          <w:p w14:paraId="08BC0C77" w14:textId="71853486"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13 400,00</w:t>
            </w:r>
          </w:p>
        </w:tc>
        <w:tc>
          <w:tcPr>
            <w:tcW w:w="1559" w:type="dxa"/>
            <w:tcBorders>
              <w:top w:val="nil"/>
              <w:left w:val="nil"/>
              <w:bottom w:val="single" w:sz="4" w:space="0" w:color="auto"/>
              <w:right w:val="single" w:sz="4" w:space="0" w:color="auto"/>
            </w:tcBorders>
            <w:shd w:val="clear" w:color="auto" w:fill="auto"/>
            <w:noWrap/>
            <w:vAlign w:val="center"/>
            <w:hideMark/>
          </w:tcPr>
          <w:p w14:paraId="3136DE1D" w14:textId="234771E2"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13 400,00</w:t>
            </w:r>
          </w:p>
        </w:tc>
      </w:tr>
      <w:tr w:rsidR="009141EC" w:rsidRPr="009141EC" w14:paraId="22B02F39" w14:textId="77777777" w:rsidTr="009141E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49E599C"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48</w:t>
            </w:r>
          </w:p>
        </w:tc>
        <w:tc>
          <w:tcPr>
            <w:tcW w:w="2268" w:type="dxa"/>
            <w:tcBorders>
              <w:top w:val="nil"/>
              <w:left w:val="nil"/>
              <w:bottom w:val="single" w:sz="4" w:space="0" w:color="auto"/>
              <w:right w:val="single" w:sz="4" w:space="0" w:color="auto"/>
            </w:tcBorders>
            <w:shd w:val="clear" w:color="auto" w:fill="auto"/>
            <w:vAlign w:val="center"/>
            <w:hideMark/>
          </w:tcPr>
          <w:p w14:paraId="09E0894C" w14:textId="28AD5C2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Шовный материал </w:t>
            </w:r>
            <w:proofErr w:type="spellStart"/>
            <w:r w:rsidRPr="009141EC">
              <w:rPr>
                <w:rFonts w:ascii="Times New Roman" w:eastAsia="Times New Roman" w:hAnsi="Times New Roman" w:cs="Times New Roman"/>
                <w:color w:val="000000"/>
                <w:sz w:val="24"/>
                <w:szCs w:val="24"/>
                <w:lang w:eastAsia="ru-RU"/>
              </w:rPr>
              <w:t>этинол</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05FFD100" w14:textId="74AFE52C"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14:paraId="42019CCE" w14:textId="2B30D354"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52E96054" w14:textId="170A29CD"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50,00</w:t>
            </w:r>
          </w:p>
        </w:tc>
        <w:tc>
          <w:tcPr>
            <w:tcW w:w="1559" w:type="dxa"/>
            <w:tcBorders>
              <w:top w:val="nil"/>
              <w:left w:val="nil"/>
              <w:bottom w:val="single" w:sz="4" w:space="0" w:color="auto"/>
              <w:right w:val="single" w:sz="4" w:space="0" w:color="auto"/>
            </w:tcBorders>
            <w:shd w:val="clear" w:color="auto" w:fill="auto"/>
            <w:noWrap/>
            <w:vAlign w:val="center"/>
            <w:hideMark/>
          </w:tcPr>
          <w:p w14:paraId="5E215A05" w14:textId="1B5D1D5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1 700,00</w:t>
            </w:r>
          </w:p>
        </w:tc>
        <w:tc>
          <w:tcPr>
            <w:tcW w:w="1559" w:type="dxa"/>
            <w:tcBorders>
              <w:top w:val="nil"/>
              <w:left w:val="nil"/>
              <w:bottom w:val="single" w:sz="4" w:space="0" w:color="auto"/>
              <w:right w:val="single" w:sz="4" w:space="0" w:color="auto"/>
            </w:tcBorders>
            <w:shd w:val="clear" w:color="auto" w:fill="auto"/>
            <w:noWrap/>
            <w:vAlign w:val="center"/>
            <w:hideMark/>
          </w:tcPr>
          <w:p w14:paraId="4087540C" w14:textId="2221EF22"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85 000,00</w:t>
            </w:r>
          </w:p>
        </w:tc>
      </w:tr>
      <w:tr w:rsidR="009141EC" w:rsidRPr="009141EC" w14:paraId="221F3232" w14:textId="77777777" w:rsidTr="009141E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C104F88"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49</w:t>
            </w:r>
          </w:p>
        </w:tc>
        <w:tc>
          <w:tcPr>
            <w:tcW w:w="2268" w:type="dxa"/>
            <w:tcBorders>
              <w:top w:val="nil"/>
              <w:left w:val="nil"/>
              <w:bottom w:val="single" w:sz="4" w:space="0" w:color="auto"/>
              <w:right w:val="single" w:sz="4" w:space="0" w:color="auto"/>
            </w:tcBorders>
            <w:shd w:val="clear" w:color="auto" w:fill="auto"/>
            <w:vAlign w:val="center"/>
            <w:hideMark/>
          </w:tcPr>
          <w:p w14:paraId="78C80C97" w14:textId="40BD329A"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Шовный материал </w:t>
            </w:r>
            <w:proofErr w:type="spellStart"/>
            <w:r w:rsidRPr="009141EC">
              <w:rPr>
                <w:rFonts w:ascii="Times New Roman" w:eastAsia="Times New Roman" w:hAnsi="Times New Roman" w:cs="Times New Roman"/>
                <w:color w:val="000000"/>
                <w:sz w:val="24"/>
                <w:szCs w:val="24"/>
                <w:lang w:eastAsia="ru-RU"/>
              </w:rPr>
              <w:t>этинол</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2D97E42F" w14:textId="1A9D658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w:t>
            </w:r>
          </w:p>
        </w:tc>
        <w:tc>
          <w:tcPr>
            <w:tcW w:w="960" w:type="dxa"/>
            <w:tcBorders>
              <w:top w:val="nil"/>
              <w:left w:val="nil"/>
              <w:bottom w:val="single" w:sz="4" w:space="0" w:color="auto"/>
              <w:right w:val="single" w:sz="4" w:space="0" w:color="auto"/>
            </w:tcBorders>
            <w:shd w:val="clear" w:color="auto" w:fill="auto"/>
            <w:noWrap/>
            <w:vAlign w:val="center"/>
            <w:hideMark/>
          </w:tcPr>
          <w:p w14:paraId="3719A522" w14:textId="7E4611F8"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6DE0DCD2" w14:textId="7D1250D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50,00</w:t>
            </w:r>
          </w:p>
        </w:tc>
        <w:tc>
          <w:tcPr>
            <w:tcW w:w="1559" w:type="dxa"/>
            <w:tcBorders>
              <w:top w:val="nil"/>
              <w:left w:val="nil"/>
              <w:bottom w:val="single" w:sz="4" w:space="0" w:color="auto"/>
              <w:right w:val="single" w:sz="4" w:space="0" w:color="auto"/>
            </w:tcBorders>
            <w:shd w:val="clear" w:color="auto" w:fill="auto"/>
            <w:noWrap/>
            <w:vAlign w:val="center"/>
            <w:hideMark/>
          </w:tcPr>
          <w:p w14:paraId="66844B77" w14:textId="44F77950"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1 700,00</w:t>
            </w:r>
          </w:p>
        </w:tc>
        <w:tc>
          <w:tcPr>
            <w:tcW w:w="1559" w:type="dxa"/>
            <w:tcBorders>
              <w:top w:val="nil"/>
              <w:left w:val="nil"/>
              <w:bottom w:val="single" w:sz="4" w:space="0" w:color="auto"/>
              <w:right w:val="single" w:sz="4" w:space="0" w:color="auto"/>
            </w:tcBorders>
            <w:shd w:val="clear" w:color="auto" w:fill="auto"/>
            <w:noWrap/>
            <w:vAlign w:val="center"/>
            <w:hideMark/>
          </w:tcPr>
          <w:p w14:paraId="7C4FF2B6" w14:textId="46C135E3"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85 000,00</w:t>
            </w:r>
          </w:p>
        </w:tc>
      </w:tr>
      <w:tr w:rsidR="009141EC" w:rsidRPr="009141EC" w14:paraId="5001C8F1" w14:textId="77777777" w:rsidTr="009141E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1D5683B"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w:t>
            </w:r>
          </w:p>
        </w:tc>
        <w:tc>
          <w:tcPr>
            <w:tcW w:w="2268" w:type="dxa"/>
            <w:tcBorders>
              <w:top w:val="nil"/>
              <w:left w:val="nil"/>
              <w:bottom w:val="single" w:sz="4" w:space="0" w:color="auto"/>
              <w:right w:val="single" w:sz="4" w:space="0" w:color="auto"/>
            </w:tcBorders>
            <w:shd w:val="clear" w:color="auto" w:fill="auto"/>
            <w:vAlign w:val="center"/>
            <w:hideMark/>
          </w:tcPr>
          <w:p w14:paraId="130C5E87" w14:textId="2F9B85D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Шовный материал </w:t>
            </w:r>
            <w:proofErr w:type="spellStart"/>
            <w:r w:rsidRPr="009141EC">
              <w:rPr>
                <w:rFonts w:ascii="Times New Roman" w:eastAsia="Times New Roman" w:hAnsi="Times New Roman" w:cs="Times New Roman"/>
                <w:color w:val="000000"/>
                <w:sz w:val="24"/>
                <w:szCs w:val="24"/>
                <w:lang w:eastAsia="ru-RU"/>
              </w:rPr>
              <w:t>этинол</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5C931245" w14:textId="18F828DD"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w:t>
            </w:r>
          </w:p>
        </w:tc>
        <w:tc>
          <w:tcPr>
            <w:tcW w:w="960" w:type="dxa"/>
            <w:tcBorders>
              <w:top w:val="nil"/>
              <w:left w:val="nil"/>
              <w:bottom w:val="single" w:sz="4" w:space="0" w:color="auto"/>
              <w:right w:val="single" w:sz="4" w:space="0" w:color="auto"/>
            </w:tcBorders>
            <w:shd w:val="clear" w:color="auto" w:fill="auto"/>
            <w:noWrap/>
            <w:vAlign w:val="center"/>
            <w:hideMark/>
          </w:tcPr>
          <w:p w14:paraId="1130C7DF" w14:textId="728A449C"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17707195" w14:textId="1A5D959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50,00</w:t>
            </w:r>
          </w:p>
        </w:tc>
        <w:tc>
          <w:tcPr>
            <w:tcW w:w="1559" w:type="dxa"/>
            <w:tcBorders>
              <w:top w:val="nil"/>
              <w:left w:val="nil"/>
              <w:bottom w:val="single" w:sz="4" w:space="0" w:color="auto"/>
              <w:right w:val="single" w:sz="4" w:space="0" w:color="auto"/>
            </w:tcBorders>
            <w:shd w:val="clear" w:color="auto" w:fill="auto"/>
            <w:noWrap/>
            <w:vAlign w:val="center"/>
            <w:hideMark/>
          </w:tcPr>
          <w:p w14:paraId="4FC2241D" w14:textId="2C9F9B82"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1 700,00</w:t>
            </w:r>
          </w:p>
        </w:tc>
        <w:tc>
          <w:tcPr>
            <w:tcW w:w="1559" w:type="dxa"/>
            <w:tcBorders>
              <w:top w:val="nil"/>
              <w:left w:val="nil"/>
              <w:bottom w:val="single" w:sz="4" w:space="0" w:color="auto"/>
              <w:right w:val="single" w:sz="4" w:space="0" w:color="auto"/>
            </w:tcBorders>
            <w:shd w:val="clear" w:color="auto" w:fill="auto"/>
            <w:noWrap/>
            <w:vAlign w:val="center"/>
            <w:hideMark/>
          </w:tcPr>
          <w:p w14:paraId="65F05535" w14:textId="425D7DB0"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85 000,00</w:t>
            </w:r>
          </w:p>
        </w:tc>
      </w:tr>
      <w:tr w:rsidR="009141EC" w:rsidRPr="009141EC" w14:paraId="19265D80" w14:textId="77777777" w:rsidTr="009141EC">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F869499"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51</w:t>
            </w:r>
          </w:p>
        </w:tc>
        <w:tc>
          <w:tcPr>
            <w:tcW w:w="2268" w:type="dxa"/>
            <w:tcBorders>
              <w:top w:val="nil"/>
              <w:left w:val="nil"/>
              <w:bottom w:val="single" w:sz="4" w:space="0" w:color="auto"/>
              <w:right w:val="single" w:sz="4" w:space="0" w:color="auto"/>
            </w:tcBorders>
            <w:shd w:val="clear" w:color="auto" w:fill="auto"/>
            <w:vAlign w:val="center"/>
            <w:hideMark/>
          </w:tcPr>
          <w:p w14:paraId="18FFA3A0" w14:textId="30E39A33"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Набор электродов</w:t>
            </w:r>
          </w:p>
        </w:tc>
        <w:tc>
          <w:tcPr>
            <w:tcW w:w="2410" w:type="dxa"/>
            <w:tcBorders>
              <w:top w:val="nil"/>
              <w:left w:val="nil"/>
              <w:bottom w:val="single" w:sz="4" w:space="0" w:color="auto"/>
              <w:right w:val="single" w:sz="4" w:space="0" w:color="auto"/>
            </w:tcBorders>
            <w:shd w:val="clear" w:color="auto" w:fill="auto"/>
            <w:vAlign w:val="center"/>
            <w:hideMark/>
          </w:tcPr>
          <w:p w14:paraId="2234F649" w14:textId="4ADDB7E5"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на аппарат </w:t>
            </w:r>
            <w:proofErr w:type="spellStart"/>
            <w:r w:rsidRPr="009141EC">
              <w:rPr>
                <w:rFonts w:ascii="Times New Roman" w:eastAsia="Times New Roman" w:hAnsi="Times New Roman" w:cs="Times New Roman"/>
                <w:color w:val="000000"/>
                <w:sz w:val="24"/>
                <w:szCs w:val="24"/>
                <w:lang w:eastAsia="ru-RU"/>
              </w:rPr>
              <w:t>экг</w:t>
            </w:r>
            <w:proofErr w:type="spellEnd"/>
            <w:r w:rsidRPr="009141EC">
              <w:rPr>
                <w:rFonts w:ascii="Times New Roman" w:eastAsia="Times New Roman" w:hAnsi="Times New Roman" w:cs="Times New Roman"/>
                <w:color w:val="000000"/>
                <w:sz w:val="24"/>
                <w:szCs w:val="24"/>
                <w:lang w:eastAsia="ru-RU"/>
              </w:rPr>
              <w:t xml:space="preserve"> "ЭК12Т-01-PD" для детей</w:t>
            </w:r>
          </w:p>
        </w:tc>
        <w:tc>
          <w:tcPr>
            <w:tcW w:w="960" w:type="dxa"/>
            <w:tcBorders>
              <w:top w:val="nil"/>
              <w:left w:val="nil"/>
              <w:bottom w:val="single" w:sz="4" w:space="0" w:color="auto"/>
              <w:right w:val="single" w:sz="4" w:space="0" w:color="auto"/>
            </w:tcBorders>
            <w:shd w:val="clear" w:color="auto" w:fill="auto"/>
            <w:noWrap/>
            <w:vAlign w:val="center"/>
            <w:hideMark/>
          </w:tcPr>
          <w:p w14:paraId="64D91B18" w14:textId="7AA02B26"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vAlign w:val="center"/>
            <w:hideMark/>
          </w:tcPr>
          <w:p w14:paraId="77F159FB" w14:textId="504F334E"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auto" w:fill="auto"/>
            <w:noWrap/>
            <w:vAlign w:val="center"/>
            <w:hideMark/>
          </w:tcPr>
          <w:p w14:paraId="0115F277" w14:textId="2CCB2BF3"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40 000,00</w:t>
            </w:r>
          </w:p>
        </w:tc>
        <w:tc>
          <w:tcPr>
            <w:tcW w:w="1559" w:type="dxa"/>
            <w:tcBorders>
              <w:top w:val="nil"/>
              <w:left w:val="nil"/>
              <w:bottom w:val="single" w:sz="4" w:space="0" w:color="auto"/>
              <w:right w:val="single" w:sz="4" w:space="0" w:color="auto"/>
            </w:tcBorders>
            <w:shd w:val="clear" w:color="auto" w:fill="auto"/>
            <w:noWrap/>
            <w:vAlign w:val="center"/>
            <w:hideMark/>
          </w:tcPr>
          <w:p w14:paraId="42037182" w14:textId="0A39143F"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40 000,00</w:t>
            </w:r>
          </w:p>
        </w:tc>
      </w:tr>
      <w:tr w:rsidR="009141EC" w:rsidRPr="009141EC" w14:paraId="1F7D6355" w14:textId="77777777" w:rsidTr="009141EC">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FDDAB33" w14:textId="77777777"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52</w:t>
            </w:r>
          </w:p>
        </w:tc>
        <w:tc>
          <w:tcPr>
            <w:tcW w:w="2268" w:type="dxa"/>
            <w:tcBorders>
              <w:top w:val="nil"/>
              <w:left w:val="nil"/>
              <w:bottom w:val="single" w:sz="4" w:space="0" w:color="auto"/>
              <w:right w:val="single" w:sz="4" w:space="0" w:color="auto"/>
            </w:tcBorders>
            <w:shd w:val="clear" w:color="auto" w:fill="auto"/>
            <w:vAlign w:val="center"/>
            <w:hideMark/>
          </w:tcPr>
          <w:p w14:paraId="25FDAA1B" w14:textId="55096750"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Набор электродов с токопроводящей тканью (по 2 </w:t>
            </w: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r w:rsidRPr="009141EC">
              <w:rPr>
                <w:rFonts w:ascii="Times New Roman" w:eastAsia="Times New Roman" w:hAnsi="Times New Roman" w:cs="Times New Roman"/>
                <w:color w:val="000000"/>
                <w:sz w:val="24"/>
                <w:szCs w:val="24"/>
                <w:lang w:eastAsia="ru-RU"/>
              </w:rPr>
              <w:t>)</w:t>
            </w:r>
          </w:p>
        </w:tc>
        <w:tc>
          <w:tcPr>
            <w:tcW w:w="2410" w:type="dxa"/>
            <w:tcBorders>
              <w:top w:val="nil"/>
              <w:left w:val="nil"/>
              <w:bottom w:val="single" w:sz="4" w:space="0" w:color="auto"/>
              <w:right w:val="single" w:sz="4" w:space="0" w:color="auto"/>
            </w:tcBorders>
            <w:shd w:val="clear" w:color="auto" w:fill="auto"/>
            <w:vAlign w:val="center"/>
            <w:hideMark/>
          </w:tcPr>
          <w:p w14:paraId="0F739AEA" w14:textId="3503A2F3"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12*17 см</w:t>
            </w:r>
          </w:p>
        </w:tc>
        <w:tc>
          <w:tcPr>
            <w:tcW w:w="960" w:type="dxa"/>
            <w:tcBorders>
              <w:top w:val="nil"/>
              <w:left w:val="nil"/>
              <w:bottom w:val="single" w:sz="4" w:space="0" w:color="auto"/>
              <w:right w:val="single" w:sz="4" w:space="0" w:color="auto"/>
            </w:tcBorders>
            <w:shd w:val="clear" w:color="auto" w:fill="auto"/>
            <w:noWrap/>
            <w:vAlign w:val="center"/>
            <w:hideMark/>
          </w:tcPr>
          <w:p w14:paraId="610AB2F6" w14:textId="750DDE66"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пар</w:t>
            </w:r>
          </w:p>
        </w:tc>
        <w:tc>
          <w:tcPr>
            <w:tcW w:w="1166" w:type="dxa"/>
            <w:tcBorders>
              <w:top w:val="nil"/>
              <w:left w:val="nil"/>
              <w:bottom w:val="single" w:sz="4" w:space="0" w:color="auto"/>
              <w:right w:val="single" w:sz="4" w:space="0" w:color="auto"/>
            </w:tcBorders>
            <w:shd w:val="clear" w:color="auto" w:fill="auto"/>
            <w:vAlign w:val="center"/>
            <w:hideMark/>
          </w:tcPr>
          <w:p w14:paraId="72806ACB" w14:textId="6E69C3CE"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10,00</w:t>
            </w:r>
          </w:p>
        </w:tc>
        <w:tc>
          <w:tcPr>
            <w:tcW w:w="1559" w:type="dxa"/>
            <w:tcBorders>
              <w:top w:val="nil"/>
              <w:left w:val="nil"/>
              <w:bottom w:val="single" w:sz="4" w:space="0" w:color="auto"/>
              <w:right w:val="single" w:sz="4" w:space="0" w:color="auto"/>
            </w:tcBorders>
            <w:shd w:val="clear" w:color="auto" w:fill="auto"/>
            <w:noWrap/>
            <w:vAlign w:val="center"/>
            <w:hideMark/>
          </w:tcPr>
          <w:p w14:paraId="438DEF5F" w14:textId="409AC97C"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25 000,00</w:t>
            </w:r>
          </w:p>
        </w:tc>
        <w:tc>
          <w:tcPr>
            <w:tcW w:w="1559" w:type="dxa"/>
            <w:tcBorders>
              <w:top w:val="nil"/>
              <w:left w:val="nil"/>
              <w:bottom w:val="single" w:sz="4" w:space="0" w:color="auto"/>
              <w:right w:val="single" w:sz="4" w:space="0" w:color="auto"/>
            </w:tcBorders>
            <w:shd w:val="clear" w:color="auto" w:fill="auto"/>
            <w:noWrap/>
            <w:vAlign w:val="center"/>
            <w:hideMark/>
          </w:tcPr>
          <w:p w14:paraId="3724F2A5" w14:textId="17BDB2EC" w:rsidR="009141EC" w:rsidRPr="009141EC" w:rsidRDefault="009141EC" w:rsidP="009141EC">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250 000,00</w:t>
            </w:r>
          </w:p>
        </w:tc>
      </w:tr>
      <w:tr w:rsidR="009141EC" w:rsidRPr="009141EC" w14:paraId="1DD60557" w14:textId="77777777" w:rsidTr="009141EC">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85880FB" w14:textId="6385CE77" w:rsidR="009141EC" w:rsidRPr="009141EC" w:rsidRDefault="009141EC" w:rsidP="009141EC">
            <w:pPr>
              <w:spacing w:after="0" w:line="240" w:lineRule="auto"/>
              <w:jc w:val="center"/>
              <w:rPr>
                <w:rFonts w:ascii="Times New Roman" w:eastAsia="Times New Roman" w:hAnsi="Times New Roman" w:cs="Times New Roman"/>
                <w:b/>
                <w:bCs/>
                <w:color w:val="000000"/>
                <w:sz w:val="24"/>
                <w:szCs w:val="24"/>
                <w:lang w:eastAsia="ru-RU"/>
              </w:rPr>
            </w:pP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658F380" w14:textId="77777777" w:rsidR="009141EC" w:rsidRPr="009141EC" w:rsidRDefault="009141EC" w:rsidP="009141EC">
            <w:pPr>
              <w:spacing w:after="0" w:line="240" w:lineRule="auto"/>
              <w:jc w:val="center"/>
              <w:rPr>
                <w:rFonts w:ascii="Times New Roman" w:eastAsia="Times New Roman" w:hAnsi="Times New Roman" w:cs="Times New Roman"/>
                <w:b/>
                <w:bCs/>
                <w:color w:val="000000"/>
                <w:sz w:val="24"/>
                <w:szCs w:val="24"/>
                <w:lang w:eastAsia="ru-RU"/>
              </w:rPr>
            </w:pPr>
            <w:r w:rsidRPr="009141EC">
              <w:rPr>
                <w:rFonts w:ascii="Times New Roman" w:eastAsia="Times New Roman" w:hAnsi="Times New Roman" w:cs="Times New Roman"/>
                <w:b/>
                <w:bCs/>
                <w:color w:val="000000"/>
                <w:sz w:val="24"/>
                <w:szCs w:val="24"/>
                <w:lang w:eastAsia="ru-RU"/>
              </w:rPr>
              <w:t>ИТОГО:</w:t>
            </w:r>
          </w:p>
        </w:tc>
        <w:tc>
          <w:tcPr>
            <w:tcW w:w="1559" w:type="dxa"/>
            <w:tcBorders>
              <w:top w:val="nil"/>
              <w:left w:val="nil"/>
              <w:bottom w:val="single" w:sz="4" w:space="0" w:color="auto"/>
              <w:right w:val="single" w:sz="4" w:space="0" w:color="auto"/>
            </w:tcBorders>
            <w:shd w:val="clear" w:color="auto" w:fill="auto"/>
            <w:noWrap/>
            <w:vAlign w:val="center"/>
            <w:hideMark/>
          </w:tcPr>
          <w:p w14:paraId="7D8258ED" w14:textId="1F4E970E" w:rsidR="009141EC" w:rsidRPr="009141EC" w:rsidRDefault="009141EC" w:rsidP="009141EC">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14:paraId="0C9A7DBA" w14:textId="672A97C4" w:rsidR="009141EC" w:rsidRPr="009141EC" w:rsidRDefault="009141EC" w:rsidP="009141EC">
            <w:pPr>
              <w:spacing w:after="0" w:line="240" w:lineRule="auto"/>
              <w:jc w:val="center"/>
              <w:rPr>
                <w:rFonts w:ascii="Times New Roman" w:eastAsia="Times New Roman" w:hAnsi="Times New Roman" w:cs="Times New Roman"/>
                <w:b/>
                <w:bCs/>
                <w:color w:val="000000"/>
                <w:sz w:val="24"/>
                <w:szCs w:val="24"/>
                <w:lang w:eastAsia="ru-RU"/>
              </w:rPr>
            </w:pPr>
            <w:r w:rsidRPr="009141EC">
              <w:rPr>
                <w:rFonts w:ascii="Times New Roman" w:eastAsia="Times New Roman" w:hAnsi="Times New Roman" w:cs="Times New Roman"/>
                <w:b/>
                <w:bCs/>
                <w:color w:val="000000"/>
                <w:sz w:val="24"/>
                <w:szCs w:val="24"/>
                <w:lang w:eastAsia="ru-RU"/>
              </w:rPr>
              <w:t>1 913 509,30</w:t>
            </w:r>
          </w:p>
        </w:tc>
      </w:tr>
    </w:tbl>
    <w:p w14:paraId="264058DA" w14:textId="77777777" w:rsidR="00537322" w:rsidRPr="00B36412" w:rsidRDefault="00537322" w:rsidP="00505433">
      <w:pPr>
        <w:pStyle w:val="Standard"/>
        <w:tabs>
          <w:tab w:val="left" w:pos="1274"/>
        </w:tabs>
        <w:jc w:val="both"/>
      </w:pPr>
    </w:p>
    <w:p w14:paraId="4167DBE5" w14:textId="1B0E787A" w:rsidR="00505433" w:rsidRPr="00374D7A" w:rsidRDefault="00505433" w:rsidP="00505433">
      <w:pPr>
        <w:pStyle w:val="Standard"/>
        <w:tabs>
          <w:tab w:val="left" w:pos="1274"/>
        </w:tabs>
        <w:jc w:val="both"/>
      </w:pPr>
      <w:r w:rsidRPr="00374D7A">
        <w:t>Договор закупа,</w:t>
      </w:r>
      <w:r w:rsidRPr="00374D7A">
        <w:rPr>
          <w:rFonts w:eastAsia="SimSun"/>
          <w:spacing w:val="2"/>
          <w:shd w:val="clear" w:color="auto" w:fill="FFFFFF"/>
          <w:lang w:eastAsia="en-US"/>
        </w:rPr>
        <w:t xml:space="preserve"> </w:t>
      </w:r>
      <w:r w:rsidRPr="00374D7A">
        <w:t xml:space="preserve">составленный </w:t>
      </w:r>
      <w:r w:rsidR="000318A9" w:rsidRPr="00374D7A">
        <w:t xml:space="preserve">согласно </w:t>
      </w:r>
      <w:r w:rsidR="00CA6D37" w:rsidRPr="00374D7A">
        <w:t>п</w:t>
      </w:r>
      <w:r w:rsidR="000318A9" w:rsidRPr="00374D7A">
        <w:t>риложению 5</w:t>
      </w:r>
      <w:r w:rsidR="00CA6D37" w:rsidRPr="00374D7A">
        <w:t xml:space="preserve"> Правил</w:t>
      </w:r>
      <w:r w:rsidRPr="00374D7A">
        <w:t xml:space="preserve">, заключается заказчиком с потенциальным поставщиком, соответствующим квалификационным требованиям с соблюдением условий и сроков, предусмотренных Правил. </w:t>
      </w:r>
    </w:p>
    <w:p w14:paraId="486BC160" w14:textId="695DEEFC" w:rsidR="00505433" w:rsidRPr="00374D7A" w:rsidRDefault="00505433" w:rsidP="00505433">
      <w:pPr>
        <w:pStyle w:val="Standard"/>
        <w:tabs>
          <w:tab w:val="left" w:pos="1274"/>
        </w:tabs>
        <w:jc w:val="both"/>
      </w:pPr>
      <w:r w:rsidRPr="00374D7A">
        <w:t xml:space="preserve">           </w:t>
      </w:r>
      <w:r w:rsidR="00CA6D37" w:rsidRPr="00374D7A">
        <w:t>М</w:t>
      </w:r>
      <w:r w:rsidRPr="00374D7A">
        <w:rPr>
          <w:kern w:val="0"/>
        </w:rPr>
        <w:t xml:space="preserve">едицинские изделия должны быть поставлены поставщиком по </w:t>
      </w:r>
      <w:r w:rsidRPr="00374D7A">
        <w:t>адресу: г. Алматы</w:t>
      </w:r>
      <w:r w:rsidR="00CA6D37" w:rsidRPr="00374D7A">
        <w:t>,</w:t>
      </w:r>
      <w:r w:rsidRPr="00374D7A">
        <w:t xml:space="preserve">  ул. </w:t>
      </w:r>
      <w:r w:rsidR="007E0393" w:rsidRPr="00374D7A">
        <w:t>Гоголя 53/63</w:t>
      </w:r>
      <w:r w:rsidRPr="00374D7A">
        <w:rPr>
          <w:kern w:val="0"/>
        </w:rPr>
        <w:t xml:space="preserve"> на основании заявок заказчика в течени</w:t>
      </w:r>
      <w:proofErr w:type="gramStart"/>
      <w:r w:rsidRPr="00374D7A">
        <w:rPr>
          <w:kern w:val="0"/>
        </w:rPr>
        <w:t>и</w:t>
      </w:r>
      <w:proofErr w:type="gramEnd"/>
      <w:r w:rsidRPr="00374D7A">
        <w:rPr>
          <w:kern w:val="0"/>
        </w:rPr>
        <w:t xml:space="preserve"> 3</w:t>
      </w:r>
      <w:r w:rsidR="00CA6D37" w:rsidRPr="00374D7A">
        <w:rPr>
          <w:kern w:val="0"/>
        </w:rPr>
        <w:t>-х (трех)</w:t>
      </w:r>
      <w:r w:rsidRPr="00374D7A">
        <w:rPr>
          <w:kern w:val="0"/>
        </w:rPr>
        <w:t xml:space="preserve"> рабочих дней. </w:t>
      </w:r>
    </w:p>
    <w:p w14:paraId="6A629B70" w14:textId="77777777" w:rsidR="00287BE4" w:rsidRDefault="00505433" w:rsidP="00287BE4">
      <w:pPr>
        <w:pStyle w:val="Standard"/>
        <w:ind w:firstLine="708"/>
        <w:jc w:val="both"/>
      </w:pPr>
      <w:r w:rsidRPr="00374D7A">
        <w:t>Дополнительную информацию можно получить по телефону:</w:t>
      </w:r>
    </w:p>
    <w:p w14:paraId="65AE0E70" w14:textId="63F2048E" w:rsidR="00505433" w:rsidRPr="00374D7A" w:rsidRDefault="00505433" w:rsidP="00287BE4">
      <w:pPr>
        <w:pStyle w:val="Standard"/>
        <w:jc w:val="both"/>
      </w:pPr>
      <w:r w:rsidRPr="00374D7A">
        <w:t>+</w:t>
      </w:r>
      <w:r w:rsidR="007E0393" w:rsidRPr="00374D7A">
        <w:rPr>
          <w:lang w:val="kk-KZ"/>
        </w:rPr>
        <w:t>7 (727) 273</w:t>
      </w:r>
      <w:r w:rsidR="007E0393" w:rsidRPr="00374D7A">
        <w:t>-17-26</w:t>
      </w:r>
    </w:p>
    <w:p w14:paraId="7A55A273" w14:textId="42461CCC" w:rsidR="000A69C5" w:rsidRDefault="00505433" w:rsidP="00287BE4">
      <w:pPr>
        <w:pStyle w:val="Standard"/>
        <w:jc w:val="both"/>
        <w:rPr>
          <w:lang w:val="kk-KZ"/>
        </w:rPr>
      </w:pPr>
      <w:r w:rsidRPr="00374D7A">
        <w:t>+7 (70</w:t>
      </w:r>
      <w:r w:rsidR="007E0393" w:rsidRPr="00374D7A">
        <w:t>7</w:t>
      </w:r>
      <w:r w:rsidRPr="00374D7A">
        <w:t xml:space="preserve">) </w:t>
      </w:r>
      <w:r w:rsidR="007E0393" w:rsidRPr="00374D7A">
        <w:rPr>
          <w:lang w:val="kk-KZ"/>
        </w:rPr>
        <w:t>403-03-86</w:t>
      </w:r>
      <w:r w:rsidR="00CA6D37" w:rsidRPr="00374D7A">
        <w:rPr>
          <w:lang w:val="kk-KZ"/>
        </w:rPr>
        <w:t>.</w:t>
      </w:r>
    </w:p>
    <w:p w14:paraId="2398AF99" w14:textId="77777777" w:rsidR="00B36412" w:rsidRDefault="00B36412" w:rsidP="00287BE4">
      <w:pPr>
        <w:pStyle w:val="Standard"/>
        <w:jc w:val="both"/>
        <w:rPr>
          <w:lang w:val="kk-KZ"/>
        </w:rPr>
      </w:pPr>
    </w:p>
    <w:p w14:paraId="339547D7" w14:textId="77777777" w:rsidR="00B36412" w:rsidRDefault="00B36412" w:rsidP="00287BE4">
      <w:pPr>
        <w:pStyle w:val="Standard"/>
        <w:jc w:val="both"/>
        <w:rPr>
          <w:lang w:val="kk-KZ"/>
        </w:rPr>
      </w:pPr>
    </w:p>
    <w:p w14:paraId="3A8E9B32" w14:textId="77777777" w:rsidR="00C16262" w:rsidRDefault="00C16262" w:rsidP="00287BE4">
      <w:pPr>
        <w:pStyle w:val="Standard"/>
        <w:jc w:val="both"/>
        <w:rPr>
          <w:lang w:val="kk-KZ"/>
        </w:rPr>
      </w:pPr>
    </w:p>
    <w:p w14:paraId="0BE49540" w14:textId="77777777" w:rsidR="00C16262" w:rsidRDefault="00C16262" w:rsidP="00287BE4">
      <w:pPr>
        <w:pStyle w:val="Standard"/>
        <w:jc w:val="both"/>
        <w:rPr>
          <w:lang w:val="kk-KZ"/>
        </w:rPr>
      </w:pPr>
    </w:p>
    <w:p w14:paraId="5B3E61AF" w14:textId="77777777" w:rsidR="00C16262" w:rsidRDefault="00C16262" w:rsidP="00287BE4">
      <w:pPr>
        <w:pStyle w:val="Standard"/>
        <w:jc w:val="both"/>
        <w:rPr>
          <w:lang w:val="kk-KZ"/>
        </w:rPr>
      </w:pPr>
    </w:p>
    <w:p w14:paraId="03366193" w14:textId="77777777" w:rsidR="00C16262" w:rsidRDefault="00C16262" w:rsidP="00287BE4">
      <w:pPr>
        <w:pStyle w:val="Standard"/>
        <w:jc w:val="both"/>
        <w:rPr>
          <w:lang w:val="kk-KZ"/>
        </w:rPr>
      </w:pPr>
    </w:p>
    <w:p w14:paraId="584A0690" w14:textId="77777777" w:rsidR="00C16262" w:rsidRDefault="00C16262" w:rsidP="00287BE4">
      <w:pPr>
        <w:pStyle w:val="Standard"/>
        <w:jc w:val="both"/>
        <w:rPr>
          <w:lang w:val="kk-KZ"/>
        </w:rPr>
      </w:pPr>
    </w:p>
    <w:p w14:paraId="2AEAAB11" w14:textId="77777777" w:rsidR="00C16262" w:rsidRDefault="00C16262" w:rsidP="00287BE4">
      <w:pPr>
        <w:pStyle w:val="Standard"/>
        <w:jc w:val="both"/>
        <w:rPr>
          <w:lang w:val="kk-KZ"/>
        </w:rPr>
      </w:pPr>
    </w:p>
    <w:p w14:paraId="50171A0E" w14:textId="77777777" w:rsidR="0012103D" w:rsidRDefault="0012103D" w:rsidP="00287BE4">
      <w:pPr>
        <w:pStyle w:val="Standard"/>
        <w:jc w:val="both"/>
        <w:rPr>
          <w:lang w:val="kk-KZ"/>
        </w:rPr>
      </w:pPr>
    </w:p>
    <w:p w14:paraId="214F7017" w14:textId="77777777" w:rsidR="0012103D" w:rsidRDefault="0012103D" w:rsidP="00287BE4">
      <w:pPr>
        <w:pStyle w:val="Standard"/>
        <w:jc w:val="both"/>
        <w:rPr>
          <w:lang w:val="kk-KZ"/>
        </w:rPr>
      </w:pPr>
    </w:p>
    <w:p w14:paraId="7F8BF67F" w14:textId="77777777" w:rsidR="0012103D" w:rsidRDefault="0012103D" w:rsidP="00287BE4">
      <w:pPr>
        <w:pStyle w:val="Standard"/>
        <w:jc w:val="both"/>
        <w:rPr>
          <w:lang w:val="kk-KZ"/>
        </w:rPr>
      </w:pPr>
    </w:p>
    <w:p w14:paraId="377C65AA" w14:textId="77777777" w:rsidR="0012103D" w:rsidRDefault="0012103D" w:rsidP="00287BE4">
      <w:pPr>
        <w:pStyle w:val="Standard"/>
        <w:jc w:val="both"/>
        <w:rPr>
          <w:lang w:val="kk-KZ"/>
        </w:rPr>
      </w:pPr>
    </w:p>
    <w:p w14:paraId="56220BAE" w14:textId="77777777" w:rsidR="004774C2" w:rsidRDefault="004774C2" w:rsidP="00287BE4">
      <w:pPr>
        <w:pStyle w:val="Standard"/>
        <w:jc w:val="both"/>
        <w:rPr>
          <w:lang w:val="kk-KZ"/>
        </w:rPr>
      </w:pPr>
    </w:p>
    <w:p w14:paraId="4211CE6B" w14:textId="77777777" w:rsidR="00352F99" w:rsidRPr="00287BE4" w:rsidRDefault="00352F99" w:rsidP="00287BE4">
      <w:pPr>
        <w:pStyle w:val="Standard"/>
        <w:jc w:val="both"/>
        <w:rPr>
          <w:lang w:val="kk-KZ"/>
        </w:rPr>
      </w:pPr>
    </w:p>
    <w:p w14:paraId="30B0ECD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lastRenderedPageBreak/>
        <w:t xml:space="preserve">Алматы қаласы Қоғамдық денсаулық сақтау басқармасының" №1 қалалық емхана " шаруашылық жүргізу құқығындағы коммуналдық мемлекеттік кәсіпорны </w:t>
      </w:r>
    </w:p>
    <w:p w14:paraId="0E79DE07" w14:textId="77777777" w:rsidR="00374D7A" w:rsidRPr="00374D7A" w:rsidRDefault="00374D7A" w:rsidP="00374D7A">
      <w:pPr>
        <w:spacing w:after="0" w:line="240" w:lineRule="auto"/>
        <w:ind w:right="-143"/>
        <w:jc w:val="both"/>
        <w:rPr>
          <w:rFonts w:ascii="Times New Roman" w:hAnsi="Times New Roman" w:cs="Times New Roman"/>
          <w:lang w:val="kk-KZ"/>
        </w:rPr>
      </w:pPr>
    </w:p>
    <w:p w14:paraId="74476CAF"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Алматы қ., Гоголь к-сі, 53/63.</w:t>
      </w:r>
    </w:p>
    <w:p w14:paraId="732173F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656B282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ал.мекен-жайы: pol-ka1@mail.ru </w:t>
      </w:r>
    </w:p>
    <w:p w14:paraId="5AEFE3B0" w14:textId="77777777" w:rsidR="00374D7A" w:rsidRPr="00374D7A" w:rsidRDefault="00374D7A" w:rsidP="00374D7A">
      <w:pPr>
        <w:spacing w:after="0" w:line="240" w:lineRule="auto"/>
        <w:ind w:right="-143"/>
        <w:jc w:val="both"/>
        <w:rPr>
          <w:rFonts w:ascii="Times New Roman" w:hAnsi="Times New Roman" w:cs="Times New Roman"/>
          <w:lang w:val="kk-KZ"/>
        </w:rPr>
      </w:pPr>
    </w:p>
    <w:p w14:paraId="3FFEC56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ұсыныстарын сұрату тәсілімен сатып алуды өткізу туралы хабарландыру</w:t>
      </w:r>
    </w:p>
    <w:p w14:paraId="2BE71067" w14:textId="77777777" w:rsidR="00374D7A" w:rsidRPr="00374D7A" w:rsidRDefault="00374D7A" w:rsidP="00374D7A">
      <w:pPr>
        <w:spacing w:after="0" w:line="240" w:lineRule="auto"/>
        <w:ind w:right="-143"/>
        <w:jc w:val="both"/>
        <w:rPr>
          <w:rFonts w:ascii="Times New Roman" w:hAnsi="Times New Roman" w:cs="Times New Roman"/>
          <w:lang w:val="kk-KZ"/>
        </w:rPr>
      </w:pPr>
    </w:p>
    <w:p w14:paraId="5A6D04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Тапсырыс беруші, Алматы қаласы Қоғамдық денсаулық сақтау басқармасының "№1 қалалық емхана" ШЖҚ КМК, заңды мекенжайы: Алматы қаласы, Медеу ауданы, Гоголь көшесі 53/63; нақты мекенжайы: Алматы қаласы, Медеу ауданы, Гоголь көшесі 53/63. Қазақстан Республикасы Денсаулық сақтау министрінің 2023 жылғы 7 маусымдағы № 110 "тегін медициналық көмектің кепілдік берілген көлемі, тергеушілер құрамындағы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бұйрығына сәйкес медициналық бұйымдардың баға ұсыныстарын сұрату тәсілімен сатып алуды өткізу туралы хабарлайды қылмыстық-атқару (пенитенциарлық) жүйесінің изоляторлары мен мекемелеріне, бюджет қаражаты есебінен және (немесе) міндетті әлеуметтік медициналық сақтандыру, фармацевтикалық қызметтер жүйесінде" (бұдан әрі - ереже).</w:t>
      </w:r>
    </w:p>
    <w:p w14:paraId="23414F40"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Саны, техникалық сипаттамасы және сатып алуға бөлінген сомасы бар медициналық бұйымдардың толық тізбесі осы хабарландыруға №1 қосымшада көрсетілген.</w:t>
      </w:r>
    </w:p>
    <w:p w14:paraId="1B8A0CA4" w14:textId="7805FAA8"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Әлеуетті өнім берушінің баға ұсынысы бар мөрленген конверт жұмыс күндері сағат 0</w:t>
      </w:r>
      <w:r w:rsidR="00287BE4">
        <w:rPr>
          <w:rFonts w:ascii="Times New Roman" w:hAnsi="Times New Roman" w:cs="Times New Roman"/>
          <w:lang w:val="kk-KZ"/>
        </w:rPr>
        <w:t>8</w:t>
      </w:r>
      <w:r w:rsidRPr="00374D7A">
        <w:rPr>
          <w:rFonts w:ascii="Times New Roman" w:hAnsi="Times New Roman" w:cs="Times New Roman"/>
          <w:lang w:val="kk-KZ"/>
        </w:rPr>
        <w:t>-00-ден 1</w:t>
      </w:r>
      <w:r w:rsidR="00287BE4">
        <w:rPr>
          <w:rFonts w:ascii="Times New Roman" w:hAnsi="Times New Roman" w:cs="Times New Roman"/>
          <w:lang w:val="kk-KZ"/>
        </w:rPr>
        <w:t>7</w:t>
      </w:r>
      <w:r w:rsidRPr="00374D7A">
        <w:rPr>
          <w:rFonts w:ascii="Times New Roman" w:hAnsi="Times New Roman" w:cs="Times New Roman"/>
          <w:lang w:val="kk-KZ"/>
        </w:rPr>
        <w:t>-00-ге дейін жергілікті уақыт бойынша Алматы қаласы, Гоголь көшесі 53/63 мекенжайы бойынша ұсынылуы немесе пошта арқылы жіберілуі тиіс. Баға ұсыныстарын сұрату тәсілі</w:t>
      </w:r>
      <w:r w:rsidR="00287BE4">
        <w:rPr>
          <w:rFonts w:ascii="Times New Roman" w:hAnsi="Times New Roman" w:cs="Times New Roman"/>
          <w:lang w:val="kk-KZ"/>
        </w:rPr>
        <w:t xml:space="preserve">мен сатып алуды жариялау күні: </w:t>
      </w:r>
      <w:r w:rsidR="00F635E6">
        <w:rPr>
          <w:rFonts w:ascii="Times New Roman" w:hAnsi="Times New Roman" w:cs="Times New Roman"/>
          <w:lang w:val="kk-KZ"/>
        </w:rPr>
        <w:t>2</w:t>
      </w:r>
      <w:r w:rsidR="00EB58A7">
        <w:rPr>
          <w:rFonts w:ascii="Times New Roman" w:hAnsi="Times New Roman" w:cs="Times New Roman"/>
          <w:lang w:val="kk-KZ"/>
        </w:rPr>
        <w:t>6</w:t>
      </w:r>
      <w:r w:rsidR="00742C03">
        <w:rPr>
          <w:rFonts w:ascii="Times New Roman" w:hAnsi="Times New Roman" w:cs="Times New Roman"/>
          <w:lang w:val="kk-KZ"/>
        </w:rPr>
        <w:t>.0</w:t>
      </w:r>
      <w:r w:rsidR="00EB58A7">
        <w:rPr>
          <w:rFonts w:ascii="Times New Roman" w:hAnsi="Times New Roman" w:cs="Times New Roman"/>
          <w:lang w:val="kk-KZ"/>
        </w:rPr>
        <w:t>3</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 баға ұсынысы бар конверттерді ұсыну мерзімі: 1</w:t>
      </w:r>
      <w:r w:rsidR="00D5211F">
        <w:rPr>
          <w:rFonts w:ascii="Times New Roman" w:hAnsi="Times New Roman" w:cs="Times New Roman"/>
          <w:lang w:val="kk-KZ"/>
        </w:rPr>
        <w:t>0</w:t>
      </w:r>
      <w:r w:rsidR="0093599A">
        <w:rPr>
          <w:rFonts w:ascii="Times New Roman" w:hAnsi="Times New Roman" w:cs="Times New Roman"/>
          <w:lang w:val="kk-KZ"/>
        </w:rPr>
        <w:t xml:space="preserve"> сағат 00 минутқа дейін </w:t>
      </w:r>
      <w:r w:rsidR="00F635E6">
        <w:rPr>
          <w:rFonts w:ascii="Times New Roman" w:hAnsi="Times New Roman" w:cs="Times New Roman"/>
          <w:lang w:val="kk-KZ"/>
        </w:rPr>
        <w:t>02</w:t>
      </w:r>
      <w:r w:rsidR="00742C03">
        <w:rPr>
          <w:rFonts w:ascii="Times New Roman" w:hAnsi="Times New Roman" w:cs="Times New Roman"/>
          <w:lang w:val="kk-KZ"/>
        </w:rPr>
        <w:t>.0</w:t>
      </w:r>
      <w:r w:rsidR="00F635E6">
        <w:rPr>
          <w:rFonts w:ascii="Times New Roman" w:hAnsi="Times New Roman" w:cs="Times New Roman"/>
          <w:lang w:val="kk-KZ"/>
        </w:rPr>
        <w:t>4</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w:t>
      </w:r>
    </w:p>
    <w:p w14:paraId="1A13A082" w14:textId="4E1C3B99"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ұсынысы бар конверттер 202</w:t>
      </w:r>
      <w:r w:rsidR="00742C03">
        <w:rPr>
          <w:rFonts w:ascii="Times New Roman" w:hAnsi="Times New Roman" w:cs="Times New Roman"/>
          <w:lang w:val="kk-KZ"/>
        </w:rPr>
        <w:t>4</w:t>
      </w:r>
      <w:r w:rsidRPr="00374D7A">
        <w:rPr>
          <w:rFonts w:ascii="Times New Roman" w:hAnsi="Times New Roman" w:cs="Times New Roman"/>
          <w:lang w:val="kk-KZ"/>
        </w:rPr>
        <w:t xml:space="preserve"> жылғы </w:t>
      </w:r>
      <w:r w:rsidR="00F635E6">
        <w:rPr>
          <w:rFonts w:ascii="Times New Roman" w:hAnsi="Times New Roman" w:cs="Times New Roman"/>
          <w:lang w:val="kk-KZ"/>
        </w:rPr>
        <w:t>02</w:t>
      </w:r>
      <w:r w:rsidRPr="00374D7A">
        <w:rPr>
          <w:rFonts w:ascii="Times New Roman" w:hAnsi="Times New Roman" w:cs="Times New Roman"/>
          <w:lang w:val="kk-KZ"/>
        </w:rPr>
        <w:t xml:space="preserve"> </w:t>
      </w:r>
      <w:r w:rsidR="00F635E6">
        <w:rPr>
          <w:rFonts w:ascii="Times New Roman" w:hAnsi="Times New Roman" w:cs="Times New Roman"/>
          <w:lang w:val="kk-KZ"/>
        </w:rPr>
        <w:t>сәуірде</w:t>
      </w:r>
      <w:r w:rsidRPr="00374D7A">
        <w:rPr>
          <w:rFonts w:ascii="Times New Roman" w:hAnsi="Times New Roman" w:cs="Times New Roman"/>
          <w:lang w:val="kk-KZ"/>
        </w:rPr>
        <w:t xml:space="preserve"> сағат 1</w:t>
      </w:r>
      <w:r w:rsidR="00D5211F">
        <w:rPr>
          <w:rFonts w:ascii="Times New Roman" w:hAnsi="Times New Roman" w:cs="Times New Roman"/>
          <w:lang w:val="kk-KZ"/>
        </w:rPr>
        <w:t>1</w:t>
      </w:r>
      <w:bookmarkStart w:id="0" w:name="_GoBack"/>
      <w:bookmarkEnd w:id="0"/>
      <w:r w:rsidRPr="00374D7A">
        <w:rPr>
          <w:rFonts w:ascii="Times New Roman" w:hAnsi="Times New Roman" w:cs="Times New Roman"/>
          <w:lang w:val="kk-KZ"/>
        </w:rPr>
        <w:t>.00-де мына мекенжай бойынша ашылады: Алматы қ., Гоголь к-сі, 53/63, Мемлекеттік сатып алу бөлімі.</w:t>
      </w:r>
    </w:p>
    <w:p w14:paraId="7E01662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 xml:space="preserve">Әлеуетті өнім беруші баға ұсыныстарын ұсынудың соңғы мерзімі аяқталғанға дейін мөрленген түрде бір ғана баға ұсынысын ұсынады. Конвертте Қағидаларға 2-қосымшаға сәйкес нысан бойынша баға ұсынысы,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медициналық бұйымдардың көзделген шарттарға сәйкестігін растайтын құжаттар болады Ереженің 11-тармағы.      </w:t>
      </w:r>
    </w:p>
    <w:p w14:paraId="16B8D896"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Жеңімпаз Тапсырыс берушіге немесе сатып алуды ұйымдастырушыға жеңімпаз деп танылған күннен бастап күнтізбелік 10 және (он) күн ішінде Қағидаларда көзделген шарттарға сәйкестігін растайтын мынадай құжаттарды ұсынады:</w:t>
      </w:r>
    </w:p>
    <w:p w14:paraId="4C59B40E" w14:textId="77777777" w:rsidR="00374D7A" w:rsidRPr="00374D7A" w:rsidRDefault="00374D7A" w:rsidP="00374D7A">
      <w:pPr>
        <w:spacing w:after="0" w:line="240" w:lineRule="auto"/>
        <w:ind w:right="-143"/>
        <w:jc w:val="both"/>
        <w:rPr>
          <w:rFonts w:ascii="Times New Roman" w:hAnsi="Times New Roman" w:cs="Times New Roman"/>
          <w:lang w:val="kk-KZ"/>
        </w:rPr>
      </w:pPr>
    </w:p>
    <w:p w14:paraId="285D547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1)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туралы"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14:paraId="1F7DB80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2)заңды тұлға құрмай кәсіпкерлік қызметті жүзеге асыруға құқық беретін құжаттың көшірмесі (кәсіпкерлік қызметті жүзеге асыратын жеке тұлға үшін);</w:t>
      </w:r>
    </w:p>
    <w:p w14:paraId="350A1F9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3) заңды тұлғаны мемлекеттік тіркеу (қайта тіркеу)туралы анықтама, жеке куәліктің немесе паспорттың көшірмесі (кәсіпкерлік қызметті жүзеге асыратын жеке тұлға үшін);</w:t>
      </w:r>
    </w:p>
    <w:p w14:paraId="6069BF89"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4)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w:t>
      </w:r>
      <w:r w:rsidRPr="00374D7A">
        <w:rPr>
          <w:rFonts w:ascii="Times New Roman" w:hAnsi="Times New Roman" w:cs="Times New Roman"/>
          <w:lang w:val="kk-KZ"/>
        </w:rPr>
        <w:lastRenderedPageBreak/>
        <w:t>құрылтайшылардың, қатысушылардың құрамы туралы үзінді көшірме немесе сатып алу жарияланған күннен кейін құрылтай шартының көшірмесі ұсынылады);</w:t>
      </w:r>
    </w:p>
    <w:p w14:paraId="53E5DE0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5)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14:paraId="3482DA8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6) осы әлеуетті өнім берушінің Қазақстан Республикасының резиденті болып табылмайтындығы туралы Қазақстан Республикасы салық органының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1B05504C"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Жеңімпаз Қағидалардың шарттарына сәйкес келмеген жағдайда баға ұсыныстары тәсілімен сатып алу өтпеді деп танылады.                                                                                                             </w:t>
      </w:r>
    </w:p>
    <w:p w14:paraId="134E02AD" w14:textId="6632EEFD" w:rsidR="00374D7A" w:rsidRPr="002E4511" w:rsidRDefault="00374D7A" w:rsidP="002E4511">
      <w:pPr>
        <w:spacing w:after="0" w:line="240" w:lineRule="auto"/>
        <w:ind w:right="-143"/>
        <w:jc w:val="right"/>
        <w:rPr>
          <w:rFonts w:ascii="Times New Roman" w:hAnsi="Times New Roman" w:cs="Times New Roman"/>
          <w:i/>
          <w:lang w:val="kk-KZ"/>
        </w:rPr>
      </w:pPr>
      <w:r w:rsidRPr="00374D7A">
        <w:rPr>
          <w:rFonts w:ascii="Times New Roman" w:hAnsi="Times New Roman" w:cs="Times New Roman"/>
          <w:lang w:val="kk-KZ"/>
        </w:rPr>
        <w:t xml:space="preserve">                                                                                                                                                                                              </w:t>
      </w:r>
      <w:r w:rsidRPr="002E4511">
        <w:rPr>
          <w:rFonts w:ascii="Times New Roman" w:hAnsi="Times New Roman" w:cs="Times New Roman"/>
          <w:i/>
          <w:lang w:val="kk-KZ"/>
        </w:rPr>
        <w:t>№1 қ</w:t>
      </w:r>
      <w:r w:rsidR="002E4511" w:rsidRPr="002E4511">
        <w:rPr>
          <w:rFonts w:ascii="Times New Roman" w:hAnsi="Times New Roman" w:cs="Times New Roman"/>
          <w:i/>
          <w:lang w:val="kk-KZ"/>
        </w:rPr>
        <w:t>осымша</w:t>
      </w:r>
    </w:p>
    <w:tbl>
      <w:tblPr>
        <w:tblW w:w="10504" w:type="dxa"/>
        <w:tblInd w:w="93" w:type="dxa"/>
        <w:tblLayout w:type="fixed"/>
        <w:tblLook w:val="04A0" w:firstRow="1" w:lastRow="0" w:firstColumn="1" w:lastColumn="0" w:noHBand="0" w:noVBand="1"/>
      </w:tblPr>
      <w:tblGrid>
        <w:gridCol w:w="582"/>
        <w:gridCol w:w="2268"/>
        <w:gridCol w:w="2410"/>
        <w:gridCol w:w="960"/>
        <w:gridCol w:w="1166"/>
        <w:gridCol w:w="1559"/>
        <w:gridCol w:w="1559"/>
      </w:tblGrid>
      <w:tr w:rsidR="009141EC" w:rsidRPr="009141EC" w14:paraId="7B8AB277" w14:textId="77777777" w:rsidTr="00A327DD">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4F8B99" w14:textId="77777777"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r w:rsidRPr="009141EC">
              <w:rPr>
                <w:rFonts w:ascii="Times New Roman" w:eastAsia="Times New Roman" w:hAnsi="Times New Roman" w:cs="Times New Roman"/>
                <w:b/>
                <w:bCs/>
                <w:color w:val="000000"/>
                <w:sz w:val="24"/>
                <w:szCs w:val="24"/>
                <w:lang w:eastAsia="ru-RU"/>
              </w:rPr>
              <w:t>№лота</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B6A2A" w14:textId="4AA27645"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Атауы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49139" w14:textId="74FF7469"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9141EC">
              <w:rPr>
                <w:rFonts w:ascii="Times New Roman" w:eastAsia="Times New Roman" w:hAnsi="Times New Roman" w:cs="Times New Roman"/>
                <w:b/>
                <w:bCs/>
                <w:color w:val="000000"/>
                <w:sz w:val="24"/>
                <w:szCs w:val="24"/>
                <w:lang w:eastAsia="ru-RU"/>
              </w:rPr>
              <w:t>Сипаттамасы</w:t>
            </w:r>
            <w:proofErr w:type="spellEnd"/>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3E184" w14:textId="0995E755"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proofErr w:type="spellStart"/>
            <w:proofErr w:type="gramStart"/>
            <w:r w:rsidRPr="009141EC">
              <w:rPr>
                <w:rFonts w:ascii="Times New Roman" w:eastAsia="Times New Roman" w:hAnsi="Times New Roman" w:cs="Times New Roman"/>
                <w:b/>
                <w:bCs/>
                <w:color w:val="000000"/>
                <w:sz w:val="24"/>
                <w:szCs w:val="24"/>
                <w:lang w:eastAsia="ru-RU"/>
              </w:rPr>
              <w:t>Б</w:t>
            </w:r>
            <w:proofErr w:type="gramEnd"/>
            <w:r w:rsidRPr="009141EC">
              <w:rPr>
                <w:rFonts w:ascii="Times New Roman" w:eastAsia="Times New Roman" w:hAnsi="Times New Roman" w:cs="Times New Roman"/>
                <w:b/>
                <w:bCs/>
                <w:color w:val="000000"/>
                <w:sz w:val="24"/>
                <w:szCs w:val="24"/>
                <w:lang w:eastAsia="ru-RU"/>
              </w:rPr>
              <w:t>ірлік</w:t>
            </w:r>
            <w:proofErr w:type="spellEnd"/>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F6C6E" w14:textId="4AE7F9AE"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r w:rsidRPr="009141EC">
              <w:rPr>
                <w:rFonts w:ascii="Times New Roman" w:eastAsia="Times New Roman" w:hAnsi="Times New Roman" w:cs="Times New Roman"/>
                <w:b/>
                <w:bCs/>
                <w:color w:val="000000"/>
                <w:sz w:val="24"/>
                <w:szCs w:val="24"/>
                <w:lang w:eastAsia="ru-RU"/>
              </w:rPr>
              <w:t>Саны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F8BE1" w14:textId="72F64C44"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9141EC">
              <w:rPr>
                <w:rFonts w:ascii="Times New Roman" w:eastAsia="Times New Roman" w:hAnsi="Times New Roman" w:cs="Times New Roman"/>
                <w:b/>
                <w:bCs/>
                <w:color w:val="000000"/>
                <w:sz w:val="24"/>
                <w:szCs w:val="24"/>
                <w:lang w:eastAsia="ru-RU"/>
              </w:rPr>
              <w:t>Бағасы</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6215C" w14:textId="61F4523C"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9141EC">
              <w:rPr>
                <w:rFonts w:ascii="Times New Roman" w:eastAsia="Times New Roman" w:hAnsi="Times New Roman" w:cs="Times New Roman"/>
                <w:b/>
                <w:bCs/>
                <w:color w:val="000000"/>
                <w:sz w:val="24"/>
                <w:szCs w:val="24"/>
                <w:lang w:eastAsia="ru-RU"/>
              </w:rPr>
              <w:t>Сомасы</w:t>
            </w:r>
            <w:proofErr w:type="spellEnd"/>
          </w:p>
        </w:tc>
      </w:tr>
      <w:tr w:rsidR="009141EC" w:rsidRPr="009141EC" w14:paraId="638CCB5E" w14:textId="77777777" w:rsidTr="00A327DD">
        <w:trPr>
          <w:trHeight w:val="60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12ED7C97" w14:textId="77777777"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BD15BFC" w14:textId="77777777"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9C2B60D" w14:textId="77777777"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6DCEF2F4" w14:textId="77777777"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374B5980" w14:textId="77777777"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B55BD7" w14:textId="77777777"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89126DE" w14:textId="77777777"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p>
        </w:tc>
      </w:tr>
      <w:tr w:rsidR="009141EC" w:rsidRPr="009141EC" w14:paraId="3E91849A"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B62C23F"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w:t>
            </w:r>
          </w:p>
        </w:tc>
        <w:tc>
          <w:tcPr>
            <w:tcW w:w="2268" w:type="dxa"/>
            <w:tcBorders>
              <w:top w:val="nil"/>
              <w:left w:val="nil"/>
              <w:bottom w:val="single" w:sz="4" w:space="0" w:color="auto"/>
              <w:right w:val="single" w:sz="4" w:space="0" w:color="auto"/>
            </w:tcBorders>
            <w:shd w:val="clear" w:color="auto" w:fill="auto"/>
            <w:vAlign w:val="center"/>
            <w:hideMark/>
          </w:tcPr>
          <w:p w14:paraId="06C2B059"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Валики круглые</w:t>
            </w:r>
          </w:p>
        </w:tc>
        <w:tc>
          <w:tcPr>
            <w:tcW w:w="2410" w:type="dxa"/>
            <w:tcBorders>
              <w:top w:val="nil"/>
              <w:left w:val="nil"/>
              <w:bottom w:val="single" w:sz="4" w:space="0" w:color="auto"/>
              <w:right w:val="single" w:sz="4" w:space="0" w:color="auto"/>
            </w:tcBorders>
            <w:shd w:val="clear" w:color="auto" w:fill="auto"/>
            <w:vAlign w:val="center"/>
            <w:hideMark/>
          </w:tcPr>
          <w:p w14:paraId="75F4086A"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для массажа</w:t>
            </w:r>
          </w:p>
        </w:tc>
        <w:tc>
          <w:tcPr>
            <w:tcW w:w="960" w:type="dxa"/>
            <w:tcBorders>
              <w:top w:val="nil"/>
              <w:left w:val="nil"/>
              <w:bottom w:val="single" w:sz="4" w:space="0" w:color="auto"/>
              <w:right w:val="single" w:sz="4" w:space="0" w:color="auto"/>
            </w:tcBorders>
            <w:shd w:val="clear" w:color="auto" w:fill="auto"/>
            <w:noWrap/>
            <w:vAlign w:val="center"/>
            <w:hideMark/>
          </w:tcPr>
          <w:p w14:paraId="2DF3D2A7"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7DE52C27"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auto" w:fill="auto"/>
            <w:noWrap/>
            <w:vAlign w:val="center"/>
            <w:hideMark/>
          </w:tcPr>
          <w:p w14:paraId="5BDBCC0D"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1A30008B"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10 000,00</w:t>
            </w:r>
          </w:p>
        </w:tc>
      </w:tr>
      <w:tr w:rsidR="009141EC" w:rsidRPr="009141EC" w14:paraId="2B670591"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F98D2F2"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w:t>
            </w:r>
          </w:p>
        </w:tc>
        <w:tc>
          <w:tcPr>
            <w:tcW w:w="2268" w:type="dxa"/>
            <w:tcBorders>
              <w:top w:val="nil"/>
              <w:left w:val="nil"/>
              <w:bottom w:val="single" w:sz="4" w:space="0" w:color="auto"/>
              <w:right w:val="single" w:sz="4" w:space="0" w:color="auto"/>
            </w:tcBorders>
            <w:shd w:val="clear" w:color="auto" w:fill="auto"/>
            <w:vAlign w:val="center"/>
            <w:hideMark/>
          </w:tcPr>
          <w:p w14:paraId="54E1874C"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Валики треугольные</w:t>
            </w:r>
          </w:p>
        </w:tc>
        <w:tc>
          <w:tcPr>
            <w:tcW w:w="2410" w:type="dxa"/>
            <w:tcBorders>
              <w:top w:val="nil"/>
              <w:left w:val="nil"/>
              <w:bottom w:val="single" w:sz="4" w:space="0" w:color="auto"/>
              <w:right w:val="single" w:sz="4" w:space="0" w:color="auto"/>
            </w:tcBorders>
            <w:shd w:val="clear" w:color="auto" w:fill="auto"/>
            <w:vAlign w:val="center"/>
            <w:hideMark/>
          </w:tcPr>
          <w:p w14:paraId="6B105256"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для массажа</w:t>
            </w:r>
          </w:p>
        </w:tc>
        <w:tc>
          <w:tcPr>
            <w:tcW w:w="960" w:type="dxa"/>
            <w:tcBorders>
              <w:top w:val="nil"/>
              <w:left w:val="nil"/>
              <w:bottom w:val="single" w:sz="4" w:space="0" w:color="auto"/>
              <w:right w:val="single" w:sz="4" w:space="0" w:color="auto"/>
            </w:tcBorders>
            <w:shd w:val="clear" w:color="auto" w:fill="auto"/>
            <w:noWrap/>
            <w:vAlign w:val="center"/>
            <w:hideMark/>
          </w:tcPr>
          <w:p w14:paraId="6C33A460"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1435EFE3"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auto" w:fill="auto"/>
            <w:noWrap/>
            <w:vAlign w:val="center"/>
            <w:hideMark/>
          </w:tcPr>
          <w:p w14:paraId="7440986D"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6D2479F1"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10 000,00</w:t>
            </w:r>
          </w:p>
        </w:tc>
      </w:tr>
      <w:tr w:rsidR="009141EC" w:rsidRPr="009141EC" w14:paraId="279BEFAE"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A4D5EA0"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w:t>
            </w:r>
          </w:p>
        </w:tc>
        <w:tc>
          <w:tcPr>
            <w:tcW w:w="2268" w:type="dxa"/>
            <w:tcBorders>
              <w:top w:val="nil"/>
              <w:left w:val="nil"/>
              <w:bottom w:val="single" w:sz="4" w:space="0" w:color="auto"/>
              <w:right w:val="single" w:sz="4" w:space="0" w:color="auto"/>
            </w:tcBorders>
            <w:shd w:val="clear" w:color="auto" w:fill="auto"/>
            <w:vAlign w:val="center"/>
            <w:hideMark/>
          </w:tcPr>
          <w:p w14:paraId="7533D685"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r w:rsidRPr="009141EC">
              <w:rPr>
                <w:rFonts w:ascii="Times New Roman" w:eastAsia="Times New Roman" w:hAnsi="Times New Roman" w:cs="Times New Roman"/>
                <w:color w:val="000000"/>
                <w:sz w:val="24"/>
                <w:szCs w:val="24"/>
                <w:lang w:eastAsia="ru-RU"/>
              </w:rPr>
              <w:t>Викрил</w:t>
            </w:r>
            <w:proofErr w:type="spellEnd"/>
            <w:r w:rsidRPr="009141EC">
              <w:rPr>
                <w:rFonts w:ascii="Times New Roman" w:eastAsia="Times New Roman" w:hAnsi="Times New Roman" w:cs="Times New Roman"/>
                <w:color w:val="000000"/>
                <w:sz w:val="24"/>
                <w:szCs w:val="24"/>
                <w:lang w:eastAsia="ru-RU"/>
              </w:rPr>
              <w:t xml:space="preserve"> шовный</w:t>
            </w:r>
          </w:p>
        </w:tc>
        <w:tc>
          <w:tcPr>
            <w:tcW w:w="2410" w:type="dxa"/>
            <w:tcBorders>
              <w:top w:val="nil"/>
              <w:left w:val="nil"/>
              <w:bottom w:val="single" w:sz="4" w:space="0" w:color="auto"/>
              <w:right w:val="single" w:sz="4" w:space="0" w:color="auto"/>
            </w:tcBorders>
            <w:shd w:val="clear" w:color="auto" w:fill="auto"/>
            <w:vAlign w:val="center"/>
            <w:hideMark/>
          </w:tcPr>
          <w:p w14:paraId="60B9A792"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14:paraId="4D5E8499"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r w:rsidRPr="009141EC">
              <w:rPr>
                <w:rFonts w:ascii="Times New Roman" w:eastAsia="Times New Roman" w:hAnsi="Times New Roman" w:cs="Times New Roman"/>
                <w:color w:val="000000"/>
                <w:sz w:val="24"/>
                <w:szCs w:val="24"/>
                <w:lang w:eastAsia="ru-RU"/>
              </w:rPr>
              <w:t>уп</w:t>
            </w:r>
            <w:proofErr w:type="spellEnd"/>
          </w:p>
        </w:tc>
        <w:tc>
          <w:tcPr>
            <w:tcW w:w="1166" w:type="dxa"/>
            <w:tcBorders>
              <w:top w:val="nil"/>
              <w:left w:val="nil"/>
              <w:bottom w:val="single" w:sz="4" w:space="0" w:color="auto"/>
              <w:right w:val="single" w:sz="4" w:space="0" w:color="auto"/>
            </w:tcBorders>
            <w:shd w:val="clear" w:color="auto" w:fill="auto"/>
            <w:noWrap/>
            <w:vAlign w:val="center"/>
            <w:hideMark/>
          </w:tcPr>
          <w:p w14:paraId="3E11C563"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10,00</w:t>
            </w:r>
          </w:p>
        </w:tc>
        <w:tc>
          <w:tcPr>
            <w:tcW w:w="1559" w:type="dxa"/>
            <w:tcBorders>
              <w:top w:val="nil"/>
              <w:left w:val="nil"/>
              <w:bottom w:val="single" w:sz="4" w:space="0" w:color="auto"/>
              <w:right w:val="single" w:sz="4" w:space="0" w:color="auto"/>
            </w:tcBorders>
            <w:shd w:val="clear" w:color="auto" w:fill="auto"/>
            <w:noWrap/>
            <w:vAlign w:val="center"/>
            <w:hideMark/>
          </w:tcPr>
          <w:p w14:paraId="4ACE3EB5"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6 000,00</w:t>
            </w:r>
          </w:p>
        </w:tc>
        <w:tc>
          <w:tcPr>
            <w:tcW w:w="1559" w:type="dxa"/>
            <w:tcBorders>
              <w:top w:val="nil"/>
              <w:left w:val="nil"/>
              <w:bottom w:val="single" w:sz="4" w:space="0" w:color="auto"/>
              <w:right w:val="single" w:sz="4" w:space="0" w:color="auto"/>
            </w:tcBorders>
            <w:shd w:val="clear" w:color="auto" w:fill="auto"/>
            <w:noWrap/>
            <w:vAlign w:val="center"/>
            <w:hideMark/>
          </w:tcPr>
          <w:p w14:paraId="65487420"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60 000,00</w:t>
            </w:r>
          </w:p>
        </w:tc>
      </w:tr>
      <w:tr w:rsidR="009141EC" w:rsidRPr="009141EC" w14:paraId="4571AD28"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446A9F3"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w:t>
            </w:r>
          </w:p>
        </w:tc>
        <w:tc>
          <w:tcPr>
            <w:tcW w:w="2268" w:type="dxa"/>
            <w:tcBorders>
              <w:top w:val="nil"/>
              <w:left w:val="nil"/>
              <w:bottom w:val="single" w:sz="4" w:space="0" w:color="auto"/>
              <w:right w:val="single" w:sz="4" w:space="0" w:color="auto"/>
            </w:tcBorders>
            <w:shd w:val="clear" w:color="auto" w:fill="auto"/>
            <w:noWrap/>
            <w:vAlign w:val="center"/>
            <w:hideMark/>
          </w:tcPr>
          <w:p w14:paraId="45F28A8C"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Ушные </w:t>
            </w:r>
            <w:proofErr w:type="spellStart"/>
            <w:r w:rsidRPr="009141EC">
              <w:rPr>
                <w:rFonts w:ascii="Times New Roman" w:eastAsia="Times New Roman" w:hAnsi="Times New Roman" w:cs="Times New Roman"/>
                <w:color w:val="000000"/>
                <w:sz w:val="24"/>
                <w:szCs w:val="24"/>
                <w:lang w:eastAsia="ru-RU"/>
              </w:rPr>
              <w:t>вклдыши</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04B9EA57"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r w:rsidRPr="009141EC">
              <w:rPr>
                <w:rFonts w:ascii="Times New Roman" w:eastAsia="Times New Roman" w:hAnsi="Times New Roman" w:cs="Times New Roman"/>
                <w:color w:val="000000"/>
                <w:sz w:val="24"/>
                <w:szCs w:val="24"/>
                <w:lang w:eastAsia="ru-RU"/>
              </w:rPr>
              <w:t>нейрософт</w:t>
            </w:r>
            <w:proofErr w:type="spellEnd"/>
            <w:r w:rsidRPr="009141EC">
              <w:rPr>
                <w:rFonts w:ascii="Times New Roman" w:eastAsia="Times New Roman" w:hAnsi="Times New Roman" w:cs="Times New Roman"/>
                <w:color w:val="000000"/>
                <w:sz w:val="24"/>
                <w:szCs w:val="24"/>
                <w:lang w:eastAsia="ru-RU"/>
              </w:rPr>
              <w:t>, детские</w:t>
            </w:r>
          </w:p>
        </w:tc>
        <w:tc>
          <w:tcPr>
            <w:tcW w:w="960" w:type="dxa"/>
            <w:tcBorders>
              <w:top w:val="nil"/>
              <w:left w:val="nil"/>
              <w:bottom w:val="single" w:sz="4" w:space="0" w:color="auto"/>
              <w:right w:val="single" w:sz="4" w:space="0" w:color="auto"/>
            </w:tcBorders>
            <w:shd w:val="clear" w:color="auto" w:fill="auto"/>
            <w:noWrap/>
            <w:vAlign w:val="center"/>
            <w:hideMark/>
          </w:tcPr>
          <w:p w14:paraId="6B5FB809"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r w:rsidRPr="009141EC">
              <w:rPr>
                <w:rFonts w:ascii="Times New Roman" w:eastAsia="Times New Roman" w:hAnsi="Times New Roman" w:cs="Times New Roman"/>
                <w:color w:val="000000"/>
                <w:sz w:val="24"/>
                <w:szCs w:val="24"/>
                <w:lang w:eastAsia="ru-RU"/>
              </w:rPr>
              <w:t>уп</w:t>
            </w:r>
            <w:proofErr w:type="spellEnd"/>
          </w:p>
        </w:tc>
        <w:tc>
          <w:tcPr>
            <w:tcW w:w="1166" w:type="dxa"/>
            <w:tcBorders>
              <w:top w:val="nil"/>
              <w:left w:val="nil"/>
              <w:bottom w:val="single" w:sz="4" w:space="0" w:color="auto"/>
              <w:right w:val="single" w:sz="4" w:space="0" w:color="auto"/>
            </w:tcBorders>
            <w:shd w:val="clear" w:color="auto" w:fill="auto"/>
            <w:noWrap/>
            <w:vAlign w:val="center"/>
            <w:hideMark/>
          </w:tcPr>
          <w:p w14:paraId="52242675"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5,00</w:t>
            </w:r>
          </w:p>
        </w:tc>
        <w:tc>
          <w:tcPr>
            <w:tcW w:w="1559" w:type="dxa"/>
            <w:tcBorders>
              <w:top w:val="nil"/>
              <w:left w:val="nil"/>
              <w:bottom w:val="single" w:sz="4" w:space="0" w:color="auto"/>
              <w:right w:val="single" w:sz="4" w:space="0" w:color="auto"/>
            </w:tcBorders>
            <w:shd w:val="clear" w:color="auto" w:fill="auto"/>
            <w:noWrap/>
            <w:vAlign w:val="center"/>
            <w:hideMark/>
          </w:tcPr>
          <w:p w14:paraId="4FE433A4"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009DEBF4"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10 000,00</w:t>
            </w:r>
          </w:p>
        </w:tc>
      </w:tr>
      <w:tr w:rsidR="009141EC" w:rsidRPr="009141EC" w14:paraId="2398CAD6" w14:textId="77777777" w:rsidTr="00A327DD">
        <w:trPr>
          <w:trHeight w:val="9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50CB63E"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w:t>
            </w:r>
          </w:p>
        </w:tc>
        <w:tc>
          <w:tcPr>
            <w:tcW w:w="2268" w:type="dxa"/>
            <w:tcBorders>
              <w:top w:val="nil"/>
              <w:left w:val="nil"/>
              <w:bottom w:val="single" w:sz="4" w:space="0" w:color="auto"/>
              <w:right w:val="single" w:sz="4" w:space="0" w:color="auto"/>
            </w:tcBorders>
            <w:shd w:val="clear" w:color="auto" w:fill="auto"/>
            <w:vAlign w:val="center"/>
            <w:hideMark/>
          </w:tcPr>
          <w:p w14:paraId="43B83E3E"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r w:rsidRPr="009141EC">
              <w:rPr>
                <w:rFonts w:ascii="Times New Roman" w:eastAsia="Times New Roman" w:hAnsi="Times New Roman" w:cs="Times New Roman"/>
                <w:color w:val="000000"/>
                <w:sz w:val="24"/>
                <w:szCs w:val="24"/>
                <w:lang w:eastAsia="ru-RU"/>
              </w:rPr>
              <w:t>Глюкометр</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0E38A293"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gramStart"/>
            <w:r w:rsidRPr="009141EC">
              <w:rPr>
                <w:rFonts w:ascii="Times New Roman" w:eastAsia="Times New Roman" w:hAnsi="Times New Roman" w:cs="Times New Roman"/>
                <w:color w:val="000000"/>
                <w:sz w:val="24"/>
                <w:szCs w:val="24"/>
                <w:lang w:eastAsia="ru-RU"/>
              </w:rPr>
              <w:t>А</w:t>
            </w:r>
            <w:proofErr w:type="gramEnd"/>
            <w:r w:rsidRPr="009141EC">
              <w:rPr>
                <w:rFonts w:ascii="Times New Roman" w:eastAsia="Times New Roman" w:hAnsi="Times New Roman" w:cs="Times New Roman"/>
                <w:color w:val="000000"/>
                <w:sz w:val="24"/>
                <w:szCs w:val="24"/>
                <w:lang w:eastAsia="ru-RU"/>
              </w:rPr>
              <w:t xml:space="preserve">BK </w:t>
            </w:r>
            <w:proofErr w:type="spellStart"/>
            <w:r w:rsidRPr="009141EC">
              <w:rPr>
                <w:rFonts w:ascii="Times New Roman" w:eastAsia="Times New Roman" w:hAnsi="Times New Roman" w:cs="Times New Roman"/>
                <w:color w:val="000000"/>
                <w:sz w:val="24"/>
                <w:szCs w:val="24"/>
                <w:lang w:eastAsia="ru-RU"/>
              </w:rPr>
              <w:t>Cаre</w:t>
            </w:r>
            <w:proofErr w:type="spellEnd"/>
            <w:r w:rsidRPr="009141EC">
              <w:rPr>
                <w:rFonts w:ascii="Times New Roman" w:eastAsia="Times New Roman" w:hAnsi="Times New Roman" w:cs="Times New Roman"/>
                <w:color w:val="000000"/>
                <w:sz w:val="24"/>
                <w:szCs w:val="24"/>
                <w:lang w:eastAsia="ru-RU"/>
              </w:rPr>
              <w:t xml:space="preserve"> </w:t>
            </w:r>
            <w:proofErr w:type="spellStart"/>
            <w:r w:rsidRPr="009141EC">
              <w:rPr>
                <w:rFonts w:ascii="Times New Roman" w:eastAsia="Times New Roman" w:hAnsi="Times New Roman" w:cs="Times New Roman"/>
                <w:color w:val="000000"/>
                <w:sz w:val="24"/>
                <w:szCs w:val="24"/>
                <w:lang w:eastAsia="ru-RU"/>
              </w:rPr>
              <w:t>Multi</w:t>
            </w:r>
            <w:proofErr w:type="spellEnd"/>
            <w:r w:rsidRPr="009141EC">
              <w:rPr>
                <w:rFonts w:ascii="Times New Roman" w:eastAsia="Times New Roman" w:hAnsi="Times New Roman" w:cs="Times New Roman"/>
                <w:color w:val="000000"/>
                <w:sz w:val="24"/>
                <w:szCs w:val="24"/>
                <w:lang w:eastAsia="ru-RU"/>
              </w:rPr>
              <w:t xml:space="preserve"> для определения холестерина в крови</w:t>
            </w:r>
          </w:p>
        </w:tc>
        <w:tc>
          <w:tcPr>
            <w:tcW w:w="960" w:type="dxa"/>
            <w:tcBorders>
              <w:top w:val="nil"/>
              <w:left w:val="nil"/>
              <w:bottom w:val="single" w:sz="4" w:space="0" w:color="auto"/>
              <w:right w:val="single" w:sz="4" w:space="0" w:color="auto"/>
            </w:tcBorders>
            <w:shd w:val="clear" w:color="auto" w:fill="auto"/>
            <w:noWrap/>
            <w:vAlign w:val="center"/>
            <w:hideMark/>
          </w:tcPr>
          <w:p w14:paraId="2DC190E9"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75E0F443"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5,00</w:t>
            </w:r>
          </w:p>
        </w:tc>
        <w:tc>
          <w:tcPr>
            <w:tcW w:w="1559" w:type="dxa"/>
            <w:tcBorders>
              <w:top w:val="nil"/>
              <w:left w:val="nil"/>
              <w:bottom w:val="single" w:sz="4" w:space="0" w:color="auto"/>
              <w:right w:val="single" w:sz="4" w:space="0" w:color="auto"/>
            </w:tcBorders>
            <w:shd w:val="clear" w:color="auto" w:fill="auto"/>
            <w:noWrap/>
            <w:vAlign w:val="center"/>
            <w:hideMark/>
          </w:tcPr>
          <w:p w14:paraId="5207A254"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12 000,00</w:t>
            </w:r>
          </w:p>
        </w:tc>
        <w:tc>
          <w:tcPr>
            <w:tcW w:w="1559" w:type="dxa"/>
            <w:tcBorders>
              <w:top w:val="nil"/>
              <w:left w:val="nil"/>
              <w:bottom w:val="single" w:sz="4" w:space="0" w:color="auto"/>
              <w:right w:val="single" w:sz="4" w:space="0" w:color="auto"/>
            </w:tcBorders>
            <w:shd w:val="clear" w:color="auto" w:fill="auto"/>
            <w:noWrap/>
            <w:vAlign w:val="center"/>
            <w:hideMark/>
          </w:tcPr>
          <w:p w14:paraId="09EB5140"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60 000,00</w:t>
            </w:r>
          </w:p>
        </w:tc>
      </w:tr>
      <w:tr w:rsidR="009141EC" w:rsidRPr="009141EC" w14:paraId="58760E04"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7AA2B44"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w:t>
            </w:r>
          </w:p>
        </w:tc>
        <w:tc>
          <w:tcPr>
            <w:tcW w:w="2268" w:type="dxa"/>
            <w:tcBorders>
              <w:top w:val="nil"/>
              <w:left w:val="nil"/>
              <w:bottom w:val="single" w:sz="4" w:space="0" w:color="auto"/>
              <w:right w:val="single" w:sz="4" w:space="0" w:color="auto"/>
            </w:tcBorders>
            <w:shd w:val="clear" w:color="auto" w:fill="auto"/>
            <w:vAlign w:val="center"/>
            <w:hideMark/>
          </w:tcPr>
          <w:p w14:paraId="164A9A09"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Груша</w:t>
            </w:r>
          </w:p>
        </w:tc>
        <w:tc>
          <w:tcPr>
            <w:tcW w:w="2410" w:type="dxa"/>
            <w:tcBorders>
              <w:top w:val="nil"/>
              <w:left w:val="nil"/>
              <w:bottom w:val="single" w:sz="4" w:space="0" w:color="auto"/>
              <w:right w:val="single" w:sz="4" w:space="0" w:color="auto"/>
            </w:tcBorders>
            <w:shd w:val="clear" w:color="auto" w:fill="auto"/>
            <w:vAlign w:val="center"/>
            <w:hideMark/>
          </w:tcPr>
          <w:p w14:paraId="470405F0"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детские 30мл</w:t>
            </w:r>
          </w:p>
        </w:tc>
        <w:tc>
          <w:tcPr>
            <w:tcW w:w="960" w:type="dxa"/>
            <w:tcBorders>
              <w:top w:val="nil"/>
              <w:left w:val="nil"/>
              <w:bottom w:val="single" w:sz="4" w:space="0" w:color="auto"/>
              <w:right w:val="single" w:sz="4" w:space="0" w:color="auto"/>
            </w:tcBorders>
            <w:shd w:val="clear" w:color="auto" w:fill="auto"/>
            <w:noWrap/>
            <w:vAlign w:val="center"/>
            <w:hideMark/>
          </w:tcPr>
          <w:p w14:paraId="0064AAA6"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30F34958"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5,00</w:t>
            </w:r>
          </w:p>
        </w:tc>
        <w:tc>
          <w:tcPr>
            <w:tcW w:w="1559" w:type="dxa"/>
            <w:tcBorders>
              <w:top w:val="nil"/>
              <w:left w:val="nil"/>
              <w:bottom w:val="single" w:sz="4" w:space="0" w:color="auto"/>
              <w:right w:val="single" w:sz="4" w:space="0" w:color="auto"/>
            </w:tcBorders>
            <w:shd w:val="clear" w:color="auto" w:fill="auto"/>
            <w:noWrap/>
            <w:vAlign w:val="center"/>
            <w:hideMark/>
          </w:tcPr>
          <w:p w14:paraId="005180CD"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295,00</w:t>
            </w:r>
          </w:p>
        </w:tc>
        <w:tc>
          <w:tcPr>
            <w:tcW w:w="1559" w:type="dxa"/>
            <w:tcBorders>
              <w:top w:val="nil"/>
              <w:left w:val="nil"/>
              <w:bottom w:val="single" w:sz="4" w:space="0" w:color="auto"/>
              <w:right w:val="single" w:sz="4" w:space="0" w:color="auto"/>
            </w:tcBorders>
            <w:shd w:val="clear" w:color="auto" w:fill="auto"/>
            <w:noWrap/>
            <w:vAlign w:val="center"/>
            <w:hideMark/>
          </w:tcPr>
          <w:p w14:paraId="51C6F371"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1 475,00</w:t>
            </w:r>
          </w:p>
        </w:tc>
      </w:tr>
      <w:tr w:rsidR="009141EC" w:rsidRPr="009141EC" w14:paraId="24D50C60" w14:textId="77777777" w:rsidTr="00A327DD">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404A11F"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7</w:t>
            </w:r>
          </w:p>
        </w:tc>
        <w:tc>
          <w:tcPr>
            <w:tcW w:w="2268" w:type="dxa"/>
            <w:tcBorders>
              <w:top w:val="nil"/>
              <w:left w:val="nil"/>
              <w:bottom w:val="single" w:sz="4" w:space="0" w:color="auto"/>
              <w:right w:val="single" w:sz="4" w:space="0" w:color="auto"/>
            </w:tcBorders>
            <w:shd w:val="clear" w:color="auto" w:fill="auto"/>
            <w:vAlign w:val="center"/>
            <w:hideMark/>
          </w:tcPr>
          <w:p w14:paraId="00A5EACC"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Груша</w:t>
            </w:r>
          </w:p>
        </w:tc>
        <w:tc>
          <w:tcPr>
            <w:tcW w:w="2410" w:type="dxa"/>
            <w:tcBorders>
              <w:top w:val="nil"/>
              <w:left w:val="nil"/>
              <w:bottom w:val="single" w:sz="4" w:space="0" w:color="auto"/>
              <w:right w:val="single" w:sz="4" w:space="0" w:color="auto"/>
            </w:tcBorders>
            <w:shd w:val="clear" w:color="auto" w:fill="auto"/>
            <w:vAlign w:val="center"/>
            <w:hideMark/>
          </w:tcPr>
          <w:p w14:paraId="782D40FD"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для отсасывания слизи взрослые 270мл</w:t>
            </w:r>
          </w:p>
        </w:tc>
        <w:tc>
          <w:tcPr>
            <w:tcW w:w="960" w:type="dxa"/>
            <w:tcBorders>
              <w:top w:val="nil"/>
              <w:left w:val="nil"/>
              <w:bottom w:val="single" w:sz="4" w:space="0" w:color="auto"/>
              <w:right w:val="single" w:sz="4" w:space="0" w:color="auto"/>
            </w:tcBorders>
            <w:shd w:val="clear" w:color="auto" w:fill="auto"/>
            <w:noWrap/>
            <w:vAlign w:val="center"/>
            <w:hideMark/>
          </w:tcPr>
          <w:p w14:paraId="7B23228B"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0DF124D0"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5,00</w:t>
            </w:r>
          </w:p>
        </w:tc>
        <w:tc>
          <w:tcPr>
            <w:tcW w:w="1559" w:type="dxa"/>
            <w:tcBorders>
              <w:top w:val="nil"/>
              <w:left w:val="nil"/>
              <w:bottom w:val="single" w:sz="4" w:space="0" w:color="auto"/>
              <w:right w:val="single" w:sz="4" w:space="0" w:color="auto"/>
            </w:tcBorders>
            <w:shd w:val="clear" w:color="auto" w:fill="auto"/>
            <w:noWrap/>
            <w:vAlign w:val="center"/>
            <w:hideMark/>
          </w:tcPr>
          <w:p w14:paraId="771DEBD8"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436,00</w:t>
            </w:r>
          </w:p>
        </w:tc>
        <w:tc>
          <w:tcPr>
            <w:tcW w:w="1559" w:type="dxa"/>
            <w:tcBorders>
              <w:top w:val="nil"/>
              <w:left w:val="nil"/>
              <w:bottom w:val="single" w:sz="4" w:space="0" w:color="auto"/>
              <w:right w:val="single" w:sz="4" w:space="0" w:color="auto"/>
            </w:tcBorders>
            <w:shd w:val="clear" w:color="auto" w:fill="auto"/>
            <w:noWrap/>
            <w:vAlign w:val="center"/>
            <w:hideMark/>
          </w:tcPr>
          <w:p w14:paraId="51EDA4B8"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2 180,00</w:t>
            </w:r>
          </w:p>
        </w:tc>
      </w:tr>
      <w:tr w:rsidR="009141EC" w:rsidRPr="009141EC" w14:paraId="1706E2F2"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C487713"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8</w:t>
            </w:r>
          </w:p>
        </w:tc>
        <w:tc>
          <w:tcPr>
            <w:tcW w:w="2268" w:type="dxa"/>
            <w:tcBorders>
              <w:top w:val="nil"/>
              <w:left w:val="nil"/>
              <w:bottom w:val="single" w:sz="4" w:space="0" w:color="auto"/>
              <w:right w:val="single" w:sz="4" w:space="0" w:color="auto"/>
            </w:tcBorders>
            <w:shd w:val="clear" w:color="auto" w:fill="auto"/>
            <w:vAlign w:val="center"/>
            <w:hideMark/>
          </w:tcPr>
          <w:p w14:paraId="230CD039"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Зеркала</w:t>
            </w:r>
          </w:p>
        </w:tc>
        <w:tc>
          <w:tcPr>
            <w:tcW w:w="2410" w:type="dxa"/>
            <w:tcBorders>
              <w:top w:val="nil"/>
              <w:left w:val="nil"/>
              <w:bottom w:val="single" w:sz="4" w:space="0" w:color="auto"/>
              <w:right w:val="single" w:sz="4" w:space="0" w:color="auto"/>
            </w:tcBorders>
            <w:shd w:val="clear" w:color="auto" w:fill="auto"/>
            <w:vAlign w:val="center"/>
            <w:hideMark/>
          </w:tcPr>
          <w:p w14:paraId="3D9CD6A6"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носовые</w:t>
            </w:r>
          </w:p>
        </w:tc>
        <w:tc>
          <w:tcPr>
            <w:tcW w:w="960" w:type="dxa"/>
            <w:tcBorders>
              <w:top w:val="nil"/>
              <w:left w:val="nil"/>
              <w:bottom w:val="single" w:sz="4" w:space="0" w:color="auto"/>
              <w:right w:val="single" w:sz="4" w:space="0" w:color="auto"/>
            </w:tcBorders>
            <w:shd w:val="clear" w:color="auto" w:fill="auto"/>
            <w:noWrap/>
            <w:vAlign w:val="center"/>
            <w:hideMark/>
          </w:tcPr>
          <w:p w14:paraId="44E38422"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6750E06B"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20,00</w:t>
            </w:r>
          </w:p>
        </w:tc>
        <w:tc>
          <w:tcPr>
            <w:tcW w:w="1559" w:type="dxa"/>
            <w:tcBorders>
              <w:top w:val="nil"/>
              <w:left w:val="nil"/>
              <w:bottom w:val="single" w:sz="4" w:space="0" w:color="auto"/>
              <w:right w:val="single" w:sz="4" w:space="0" w:color="auto"/>
            </w:tcBorders>
            <w:shd w:val="clear" w:color="auto" w:fill="auto"/>
            <w:noWrap/>
            <w:vAlign w:val="center"/>
            <w:hideMark/>
          </w:tcPr>
          <w:p w14:paraId="24BE616F"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36AC9CC4"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40 000,00</w:t>
            </w:r>
          </w:p>
        </w:tc>
      </w:tr>
      <w:tr w:rsidR="009141EC" w:rsidRPr="009141EC" w14:paraId="4EB238E9"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E3D2C49"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9</w:t>
            </w:r>
          </w:p>
        </w:tc>
        <w:tc>
          <w:tcPr>
            <w:tcW w:w="2268" w:type="dxa"/>
            <w:tcBorders>
              <w:top w:val="nil"/>
              <w:left w:val="nil"/>
              <w:bottom w:val="single" w:sz="4" w:space="0" w:color="auto"/>
              <w:right w:val="single" w:sz="4" w:space="0" w:color="auto"/>
            </w:tcBorders>
            <w:shd w:val="clear" w:color="auto" w:fill="auto"/>
            <w:noWrap/>
            <w:vAlign w:val="center"/>
            <w:hideMark/>
          </w:tcPr>
          <w:p w14:paraId="0BD8EC93"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Емкость для отсоса</w:t>
            </w:r>
          </w:p>
        </w:tc>
        <w:tc>
          <w:tcPr>
            <w:tcW w:w="2410" w:type="dxa"/>
            <w:tcBorders>
              <w:top w:val="nil"/>
              <w:left w:val="nil"/>
              <w:bottom w:val="single" w:sz="4" w:space="0" w:color="auto"/>
              <w:right w:val="single" w:sz="4" w:space="0" w:color="auto"/>
            </w:tcBorders>
            <w:shd w:val="clear" w:color="auto" w:fill="auto"/>
            <w:vAlign w:val="center"/>
            <w:hideMark/>
          </w:tcPr>
          <w:p w14:paraId="1BF88737"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отсос КМП</w:t>
            </w:r>
          </w:p>
        </w:tc>
        <w:tc>
          <w:tcPr>
            <w:tcW w:w="960" w:type="dxa"/>
            <w:tcBorders>
              <w:top w:val="nil"/>
              <w:left w:val="nil"/>
              <w:bottom w:val="single" w:sz="4" w:space="0" w:color="auto"/>
              <w:right w:val="single" w:sz="4" w:space="0" w:color="auto"/>
            </w:tcBorders>
            <w:shd w:val="clear" w:color="auto" w:fill="auto"/>
            <w:noWrap/>
            <w:vAlign w:val="center"/>
            <w:hideMark/>
          </w:tcPr>
          <w:p w14:paraId="28680B38"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3A832CB3"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auto" w:fill="auto"/>
            <w:noWrap/>
            <w:vAlign w:val="center"/>
            <w:hideMark/>
          </w:tcPr>
          <w:p w14:paraId="5556A232"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10 000,00</w:t>
            </w:r>
          </w:p>
        </w:tc>
        <w:tc>
          <w:tcPr>
            <w:tcW w:w="1559" w:type="dxa"/>
            <w:tcBorders>
              <w:top w:val="nil"/>
              <w:left w:val="nil"/>
              <w:bottom w:val="single" w:sz="4" w:space="0" w:color="auto"/>
              <w:right w:val="single" w:sz="4" w:space="0" w:color="auto"/>
            </w:tcBorders>
            <w:shd w:val="clear" w:color="auto" w:fill="auto"/>
            <w:noWrap/>
            <w:vAlign w:val="center"/>
            <w:hideMark/>
          </w:tcPr>
          <w:p w14:paraId="779949D4"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20 000,00</w:t>
            </w:r>
          </w:p>
        </w:tc>
      </w:tr>
      <w:tr w:rsidR="009141EC" w:rsidRPr="009141EC" w14:paraId="74751615"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63E15E4"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w:t>
            </w:r>
          </w:p>
        </w:tc>
        <w:tc>
          <w:tcPr>
            <w:tcW w:w="2268" w:type="dxa"/>
            <w:tcBorders>
              <w:top w:val="nil"/>
              <w:left w:val="nil"/>
              <w:bottom w:val="single" w:sz="4" w:space="0" w:color="auto"/>
              <w:right w:val="single" w:sz="4" w:space="0" w:color="auto"/>
            </w:tcBorders>
            <w:shd w:val="clear" w:color="auto" w:fill="auto"/>
            <w:noWrap/>
            <w:vAlign w:val="center"/>
            <w:hideMark/>
          </w:tcPr>
          <w:p w14:paraId="36DA9E1A"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Жгут</w:t>
            </w:r>
          </w:p>
        </w:tc>
        <w:tc>
          <w:tcPr>
            <w:tcW w:w="2410" w:type="dxa"/>
            <w:tcBorders>
              <w:top w:val="nil"/>
              <w:left w:val="nil"/>
              <w:bottom w:val="single" w:sz="4" w:space="0" w:color="auto"/>
              <w:right w:val="single" w:sz="4" w:space="0" w:color="auto"/>
            </w:tcBorders>
            <w:shd w:val="clear" w:color="auto" w:fill="auto"/>
            <w:vAlign w:val="center"/>
            <w:hideMark/>
          </w:tcPr>
          <w:p w14:paraId="7BF00FDA"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полуавтомат на застежке</w:t>
            </w:r>
          </w:p>
        </w:tc>
        <w:tc>
          <w:tcPr>
            <w:tcW w:w="960" w:type="dxa"/>
            <w:tcBorders>
              <w:top w:val="nil"/>
              <w:left w:val="nil"/>
              <w:bottom w:val="single" w:sz="4" w:space="0" w:color="auto"/>
              <w:right w:val="single" w:sz="4" w:space="0" w:color="auto"/>
            </w:tcBorders>
            <w:shd w:val="clear" w:color="auto" w:fill="auto"/>
            <w:noWrap/>
            <w:vAlign w:val="center"/>
            <w:hideMark/>
          </w:tcPr>
          <w:p w14:paraId="439D182E"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7CB56B75"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30,00</w:t>
            </w:r>
          </w:p>
        </w:tc>
        <w:tc>
          <w:tcPr>
            <w:tcW w:w="1559" w:type="dxa"/>
            <w:tcBorders>
              <w:top w:val="nil"/>
              <w:left w:val="nil"/>
              <w:bottom w:val="single" w:sz="4" w:space="0" w:color="auto"/>
              <w:right w:val="single" w:sz="4" w:space="0" w:color="auto"/>
            </w:tcBorders>
            <w:shd w:val="clear" w:color="auto" w:fill="auto"/>
            <w:noWrap/>
            <w:vAlign w:val="center"/>
            <w:hideMark/>
          </w:tcPr>
          <w:p w14:paraId="56E86409"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547,71</w:t>
            </w:r>
          </w:p>
        </w:tc>
        <w:tc>
          <w:tcPr>
            <w:tcW w:w="1559" w:type="dxa"/>
            <w:tcBorders>
              <w:top w:val="nil"/>
              <w:left w:val="nil"/>
              <w:bottom w:val="single" w:sz="4" w:space="0" w:color="auto"/>
              <w:right w:val="single" w:sz="4" w:space="0" w:color="auto"/>
            </w:tcBorders>
            <w:shd w:val="clear" w:color="auto" w:fill="auto"/>
            <w:noWrap/>
            <w:vAlign w:val="center"/>
            <w:hideMark/>
          </w:tcPr>
          <w:p w14:paraId="2C5282EA"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16 431,30</w:t>
            </w:r>
          </w:p>
        </w:tc>
      </w:tr>
      <w:tr w:rsidR="009141EC" w:rsidRPr="009141EC" w14:paraId="54D6F2E1"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ADD23FB"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11</w:t>
            </w:r>
          </w:p>
        </w:tc>
        <w:tc>
          <w:tcPr>
            <w:tcW w:w="2268" w:type="dxa"/>
            <w:tcBorders>
              <w:top w:val="nil"/>
              <w:left w:val="nil"/>
              <w:bottom w:val="single" w:sz="4" w:space="0" w:color="auto"/>
              <w:right w:val="single" w:sz="4" w:space="0" w:color="auto"/>
            </w:tcBorders>
            <w:shd w:val="clear" w:color="auto" w:fill="auto"/>
            <w:vAlign w:val="center"/>
            <w:hideMark/>
          </w:tcPr>
          <w:p w14:paraId="20BA33DF"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Катетер</w:t>
            </w:r>
          </w:p>
        </w:tc>
        <w:tc>
          <w:tcPr>
            <w:tcW w:w="2410" w:type="dxa"/>
            <w:tcBorders>
              <w:top w:val="nil"/>
              <w:left w:val="nil"/>
              <w:bottom w:val="single" w:sz="4" w:space="0" w:color="auto"/>
              <w:right w:val="single" w:sz="4" w:space="0" w:color="auto"/>
            </w:tcBorders>
            <w:shd w:val="clear" w:color="auto" w:fill="auto"/>
            <w:vAlign w:val="center"/>
            <w:hideMark/>
          </w:tcPr>
          <w:p w14:paraId="2264A3C4"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r w:rsidRPr="009141EC">
              <w:rPr>
                <w:rFonts w:ascii="Times New Roman" w:eastAsia="Times New Roman" w:hAnsi="Times New Roman" w:cs="Times New Roman"/>
                <w:color w:val="000000"/>
                <w:sz w:val="24"/>
                <w:szCs w:val="24"/>
                <w:lang w:eastAsia="ru-RU"/>
              </w:rPr>
              <w:t>Фолея</w:t>
            </w:r>
            <w:proofErr w:type="spellEnd"/>
            <w:r w:rsidRPr="009141EC">
              <w:rPr>
                <w:rFonts w:ascii="Times New Roman" w:eastAsia="Times New Roman" w:hAnsi="Times New Roman" w:cs="Times New Roman"/>
                <w:color w:val="000000"/>
                <w:sz w:val="24"/>
                <w:szCs w:val="24"/>
                <w:lang w:eastAsia="ru-RU"/>
              </w:rPr>
              <w:t xml:space="preserve"> </w:t>
            </w:r>
            <w:proofErr w:type="spellStart"/>
            <w:r w:rsidRPr="009141EC">
              <w:rPr>
                <w:rFonts w:ascii="Times New Roman" w:eastAsia="Times New Roman" w:hAnsi="Times New Roman" w:cs="Times New Roman"/>
                <w:color w:val="000000"/>
                <w:sz w:val="24"/>
                <w:szCs w:val="24"/>
                <w:lang w:eastAsia="ru-RU"/>
              </w:rPr>
              <w:t>разм</w:t>
            </w:r>
            <w:proofErr w:type="spellEnd"/>
            <w:r w:rsidRPr="009141EC">
              <w:rPr>
                <w:rFonts w:ascii="Times New Roman" w:eastAsia="Times New Roman" w:hAnsi="Times New Roman" w:cs="Times New Roman"/>
                <w:color w:val="000000"/>
                <w:sz w:val="24"/>
                <w:szCs w:val="24"/>
                <w:lang w:eastAsia="ru-RU"/>
              </w:rPr>
              <w:t xml:space="preserve"> №20-22(укладка)</w:t>
            </w:r>
          </w:p>
        </w:tc>
        <w:tc>
          <w:tcPr>
            <w:tcW w:w="960" w:type="dxa"/>
            <w:tcBorders>
              <w:top w:val="nil"/>
              <w:left w:val="nil"/>
              <w:bottom w:val="single" w:sz="4" w:space="0" w:color="auto"/>
              <w:right w:val="single" w:sz="4" w:space="0" w:color="auto"/>
            </w:tcBorders>
            <w:shd w:val="clear" w:color="auto" w:fill="auto"/>
            <w:noWrap/>
            <w:vAlign w:val="center"/>
            <w:hideMark/>
          </w:tcPr>
          <w:p w14:paraId="09EB610F"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25F74189"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4,00</w:t>
            </w:r>
          </w:p>
        </w:tc>
        <w:tc>
          <w:tcPr>
            <w:tcW w:w="1559" w:type="dxa"/>
            <w:tcBorders>
              <w:top w:val="nil"/>
              <w:left w:val="nil"/>
              <w:bottom w:val="single" w:sz="4" w:space="0" w:color="auto"/>
              <w:right w:val="single" w:sz="4" w:space="0" w:color="auto"/>
            </w:tcBorders>
            <w:shd w:val="clear" w:color="auto" w:fill="auto"/>
            <w:noWrap/>
            <w:vAlign w:val="center"/>
            <w:hideMark/>
          </w:tcPr>
          <w:p w14:paraId="1999EA61"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600,00</w:t>
            </w:r>
          </w:p>
        </w:tc>
        <w:tc>
          <w:tcPr>
            <w:tcW w:w="1559" w:type="dxa"/>
            <w:tcBorders>
              <w:top w:val="nil"/>
              <w:left w:val="nil"/>
              <w:bottom w:val="single" w:sz="4" w:space="0" w:color="auto"/>
              <w:right w:val="single" w:sz="4" w:space="0" w:color="auto"/>
            </w:tcBorders>
            <w:shd w:val="clear" w:color="auto" w:fill="auto"/>
            <w:noWrap/>
            <w:vAlign w:val="center"/>
            <w:hideMark/>
          </w:tcPr>
          <w:p w14:paraId="40C15B43"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2 400,00</w:t>
            </w:r>
          </w:p>
        </w:tc>
      </w:tr>
      <w:tr w:rsidR="009141EC" w:rsidRPr="009141EC" w14:paraId="653F3D5D" w14:textId="77777777" w:rsidTr="00A327DD">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5307DE6"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12</w:t>
            </w:r>
          </w:p>
        </w:tc>
        <w:tc>
          <w:tcPr>
            <w:tcW w:w="2268" w:type="dxa"/>
            <w:tcBorders>
              <w:top w:val="nil"/>
              <w:left w:val="nil"/>
              <w:bottom w:val="single" w:sz="4" w:space="0" w:color="auto"/>
              <w:right w:val="single" w:sz="4" w:space="0" w:color="auto"/>
            </w:tcBorders>
            <w:shd w:val="clear" w:color="auto" w:fill="auto"/>
            <w:vAlign w:val="center"/>
            <w:hideMark/>
          </w:tcPr>
          <w:p w14:paraId="405ACA6E"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Катетер венозный </w:t>
            </w:r>
            <w:proofErr w:type="spellStart"/>
            <w:r w:rsidRPr="009141EC">
              <w:rPr>
                <w:rFonts w:ascii="Times New Roman" w:eastAsia="Times New Roman" w:hAnsi="Times New Roman" w:cs="Times New Roman"/>
                <w:color w:val="000000"/>
                <w:sz w:val="24"/>
                <w:szCs w:val="24"/>
                <w:lang w:eastAsia="ru-RU"/>
              </w:rPr>
              <w:t>переферический</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7614AAAF"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18G</w:t>
            </w:r>
          </w:p>
        </w:tc>
        <w:tc>
          <w:tcPr>
            <w:tcW w:w="960" w:type="dxa"/>
            <w:tcBorders>
              <w:top w:val="nil"/>
              <w:left w:val="nil"/>
              <w:bottom w:val="single" w:sz="4" w:space="0" w:color="auto"/>
              <w:right w:val="single" w:sz="4" w:space="0" w:color="auto"/>
            </w:tcBorders>
            <w:shd w:val="clear" w:color="auto" w:fill="auto"/>
            <w:noWrap/>
            <w:vAlign w:val="center"/>
            <w:hideMark/>
          </w:tcPr>
          <w:p w14:paraId="11E4FBC8"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189BD30B"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100,00</w:t>
            </w:r>
          </w:p>
        </w:tc>
        <w:tc>
          <w:tcPr>
            <w:tcW w:w="1559" w:type="dxa"/>
            <w:tcBorders>
              <w:top w:val="nil"/>
              <w:left w:val="nil"/>
              <w:bottom w:val="single" w:sz="4" w:space="0" w:color="auto"/>
              <w:right w:val="single" w:sz="4" w:space="0" w:color="auto"/>
            </w:tcBorders>
            <w:shd w:val="clear" w:color="auto" w:fill="auto"/>
            <w:noWrap/>
            <w:vAlign w:val="center"/>
            <w:hideMark/>
          </w:tcPr>
          <w:p w14:paraId="2CFC06FE"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68,71</w:t>
            </w:r>
          </w:p>
        </w:tc>
        <w:tc>
          <w:tcPr>
            <w:tcW w:w="1559" w:type="dxa"/>
            <w:tcBorders>
              <w:top w:val="nil"/>
              <w:left w:val="nil"/>
              <w:bottom w:val="single" w:sz="4" w:space="0" w:color="auto"/>
              <w:right w:val="single" w:sz="4" w:space="0" w:color="auto"/>
            </w:tcBorders>
            <w:shd w:val="clear" w:color="auto" w:fill="auto"/>
            <w:noWrap/>
            <w:vAlign w:val="center"/>
            <w:hideMark/>
          </w:tcPr>
          <w:p w14:paraId="5BA50860"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6 871,00</w:t>
            </w:r>
          </w:p>
        </w:tc>
      </w:tr>
      <w:tr w:rsidR="009141EC" w:rsidRPr="009141EC" w14:paraId="1DC356D2" w14:textId="77777777" w:rsidTr="00A327DD">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622079B"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13</w:t>
            </w:r>
          </w:p>
        </w:tc>
        <w:tc>
          <w:tcPr>
            <w:tcW w:w="2268" w:type="dxa"/>
            <w:tcBorders>
              <w:top w:val="nil"/>
              <w:left w:val="nil"/>
              <w:bottom w:val="single" w:sz="4" w:space="0" w:color="auto"/>
              <w:right w:val="single" w:sz="4" w:space="0" w:color="auto"/>
            </w:tcBorders>
            <w:shd w:val="clear" w:color="auto" w:fill="auto"/>
            <w:vAlign w:val="center"/>
            <w:hideMark/>
          </w:tcPr>
          <w:p w14:paraId="228A9196"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Катетер венозный </w:t>
            </w:r>
            <w:proofErr w:type="spellStart"/>
            <w:r w:rsidRPr="009141EC">
              <w:rPr>
                <w:rFonts w:ascii="Times New Roman" w:eastAsia="Times New Roman" w:hAnsi="Times New Roman" w:cs="Times New Roman"/>
                <w:color w:val="000000"/>
                <w:sz w:val="24"/>
                <w:szCs w:val="24"/>
                <w:lang w:eastAsia="ru-RU"/>
              </w:rPr>
              <w:t>переферический</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38FFFDE3"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21G</w:t>
            </w:r>
          </w:p>
        </w:tc>
        <w:tc>
          <w:tcPr>
            <w:tcW w:w="960" w:type="dxa"/>
            <w:tcBorders>
              <w:top w:val="nil"/>
              <w:left w:val="nil"/>
              <w:bottom w:val="single" w:sz="4" w:space="0" w:color="auto"/>
              <w:right w:val="single" w:sz="4" w:space="0" w:color="auto"/>
            </w:tcBorders>
            <w:shd w:val="clear" w:color="auto" w:fill="auto"/>
            <w:noWrap/>
            <w:vAlign w:val="center"/>
            <w:hideMark/>
          </w:tcPr>
          <w:p w14:paraId="4FBBB180"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6E9552A4"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100,00</w:t>
            </w:r>
          </w:p>
        </w:tc>
        <w:tc>
          <w:tcPr>
            <w:tcW w:w="1559" w:type="dxa"/>
            <w:tcBorders>
              <w:top w:val="nil"/>
              <w:left w:val="nil"/>
              <w:bottom w:val="single" w:sz="4" w:space="0" w:color="auto"/>
              <w:right w:val="single" w:sz="4" w:space="0" w:color="auto"/>
            </w:tcBorders>
            <w:shd w:val="clear" w:color="auto" w:fill="auto"/>
            <w:noWrap/>
            <w:vAlign w:val="center"/>
            <w:hideMark/>
          </w:tcPr>
          <w:p w14:paraId="719040EE"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68,71</w:t>
            </w:r>
          </w:p>
        </w:tc>
        <w:tc>
          <w:tcPr>
            <w:tcW w:w="1559" w:type="dxa"/>
            <w:tcBorders>
              <w:top w:val="nil"/>
              <w:left w:val="nil"/>
              <w:bottom w:val="single" w:sz="4" w:space="0" w:color="auto"/>
              <w:right w:val="single" w:sz="4" w:space="0" w:color="auto"/>
            </w:tcBorders>
            <w:shd w:val="clear" w:color="auto" w:fill="auto"/>
            <w:noWrap/>
            <w:vAlign w:val="center"/>
            <w:hideMark/>
          </w:tcPr>
          <w:p w14:paraId="4617E545"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6 871,00</w:t>
            </w:r>
          </w:p>
        </w:tc>
      </w:tr>
      <w:tr w:rsidR="009141EC" w:rsidRPr="009141EC" w14:paraId="0C7D1D20" w14:textId="77777777" w:rsidTr="00A327DD">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9E66617"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14</w:t>
            </w:r>
          </w:p>
        </w:tc>
        <w:tc>
          <w:tcPr>
            <w:tcW w:w="2268" w:type="dxa"/>
            <w:tcBorders>
              <w:top w:val="nil"/>
              <w:left w:val="nil"/>
              <w:bottom w:val="single" w:sz="4" w:space="0" w:color="auto"/>
              <w:right w:val="single" w:sz="4" w:space="0" w:color="auto"/>
            </w:tcBorders>
            <w:shd w:val="clear" w:color="auto" w:fill="auto"/>
            <w:vAlign w:val="center"/>
            <w:hideMark/>
          </w:tcPr>
          <w:p w14:paraId="46E77C36"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Катетер венозный </w:t>
            </w:r>
            <w:proofErr w:type="spellStart"/>
            <w:r w:rsidRPr="009141EC">
              <w:rPr>
                <w:rFonts w:ascii="Times New Roman" w:eastAsia="Times New Roman" w:hAnsi="Times New Roman" w:cs="Times New Roman"/>
                <w:color w:val="000000"/>
                <w:sz w:val="24"/>
                <w:szCs w:val="24"/>
                <w:lang w:eastAsia="ru-RU"/>
              </w:rPr>
              <w:t>переферический</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3995071F"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16G</w:t>
            </w:r>
          </w:p>
        </w:tc>
        <w:tc>
          <w:tcPr>
            <w:tcW w:w="960" w:type="dxa"/>
            <w:tcBorders>
              <w:top w:val="nil"/>
              <w:left w:val="nil"/>
              <w:bottom w:val="single" w:sz="4" w:space="0" w:color="auto"/>
              <w:right w:val="single" w:sz="4" w:space="0" w:color="auto"/>
            </w:tcBorders>
            <w:shd w:val="clear" w:color="auto" w:fill="auto"/>
            <w:noWrap/>
            <w:vAlign w:val="center"/>
            <w:hideMark/>
          </w:tcPr>
          <w:p w14:paraId="253F127F"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
        </w:tc>
        <w:tc>
          <w:tcPr>
            <w:tcW w:w="1166" w:type="dxa"/>
            <w:tcBorders>
              <w:top w:val="nil"/>
              <w:left w:val="nil"/>
              <w:bottom w:val="single" w:sz="4" w:space="0" w:color="auto"/>
              <w:right w:val="single" w:sz="4" w:space="0" w:color="auto"/>
            </w:tcBorders>
            <w:shd w:val="clear" w:color="auto" w:fill="auto"/>
            <w:noWrap/>
            <w:vAlign w:val="center"/>
            <w:hideMark/>
          </w:tcPr>
          <w:p w14:paraId="7FB54AA1"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100,00</w:t>
            </w:r>
          </w:p>
        </w:tc>
        <w:tc>
          <w:tcPr>
            <w:tcW w:w="1559" w:type="dxa"/>
            <w:tcBorders>
              <w:top w:val="nil"/>
              <w:left w:val="nil"/>
              <w:bottom w:val="single" w:sz="4" w:space="0" w:color="auto"/>
              <w:right w:val="single" w:sz="4" w:space="0" w:color="auto"/>
            </w:tcBorders>
            <w:shd w:val="clear" w:color="auto" w:fill="auto"/>
            <w:noWrap/>
            <w:vAlign w:val="center"/>
            <w:hideMark/>
          </w:tcPr>
          <w:p w14:paraId="68FD010A"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68,71</w:t>
            </w:r>
          </w:p>
        </w:tc>
        <w:tc>
          <w:tcPr>
            <w:tcW w:w="1559" w:type="dxa"/>
            <w:tcBorders>
              <w:top w:val="nil"/>
              <w:left w:val="nil"/>
              <w:bottom w:val="single" w:sz="4" w:space="0" w:color="auto"/>
              <w:right w:val="single" w:sz="4" w:space="0" w:color="auto"/>
            </w:tcBorders>
            <w:shd w:val="clear" w:color="auto" w:fill="auto"/>
            <w:noWrap/>
            <w:vAlign w:val="center"/>
            <w:hideMark/>
          </w:tcPr>
          <w:p w14:paraId="4D1DD4E4"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6 871,00</w:t>
            </w:r>
          </w:p>
        </w:tc>
      </w:tr>
      <w:tr w:rsidR="009141EC" w:rsidRPr="009141EC" w14:paraId="7B818EC6"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6D3167D"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15</w:t>
            </w:r>
          </w:p>
        </w:tc>
        <w:tc>
          <w:tcPr>
            <w:tcW w:w="2268" w:type="dxa"/>
            <w:tcBorders>
              <w:top w:val="nil"/>
              <w:left w:val="nil"/>
              <w:bottom w:val="single" w:sz="4" w:space="0" w:color="auto"/>
              <w:right w:val="single" w:sz="4" w:space="0" w:color="auto"/>
            </w:tcBorders>
            <w:shd w:val="clear" w:color="auto" w:fill="auto"/>
            <w:vAlign w:val="center"/>
            <w:hideMark/>
          </w:tcPr>
          <w:p w14:paraId="5B128649"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Кетгут</w:t>
            </w:r>
          </w:p>
        </w:tc>
        <w:tc>
          <w:tcPr>
            <w:tcW w:w="2410" w:type="dxa"/>
            <w:tcBorders>
              <w:top w:val="nil"/>
              <w:left w:val="nil"/>
              <w:bottom w:val="single" w:sz="4" w:space="0" w:color="auto"/>
              <w:right w:val="single" w:sz="4" w:space="0" w:color="auto"/>
            </w:tcBorders>
            <w:shd w:val="clear" w:color="auto" w:fill="auto"/>
            <w:vAlign w:val="center"/>
            <w:hideMark/>
          </w:tcPr>
          <w:p w14:paraId="70B6864B"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w:t>
            </w:r>
          </w:p>
        </w:tc>
        <w:tc>
          <w:tcPr>
            <w:tcW w:w="960" w:type="dxa"/>
            <w:tcBorders>
              <w:top w:val="nil"/>
              <w:left w:val="nil"/>
              <w:bottom w:val="single" w:sz="4" w:space="0" w:color="auto"/>
              <w:right w:val="single" w:sz="4" w:space="0" w:color="auto"/>
            </w:tcBorders>
            <w:shd w:val="clear" w:color="auto" w:fill="auto"/>
            <w:noWrap/>
            <w:vAlign w:val="center"/>
            <w:hideMark/>
          </w:tcPr>
          <w:p w14:paraId="254ADB0B"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43C1E8C6"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50,00</w:t>
            </w:r>
          </w:p>
        </w:tc>
        <w:tc>
          <w:tcPr>
            <w:tcW w:w="1559" w:type="dxa"/>
            <w:tcBorders>
              <w:top w:val="nil"/>
              <w:left w:val="nil"/>
              <w:bottom w:val="single" w:sz="4" w:space="0" w:color="auto"/>
              <w:right w:val="single" w:sz="4" w:space="0" w:color="auto"/>
            </w:tcBorders>
            <w:shd w:val="clear" w:color="auto" w:fill="auto"/>
            <w:noWrap/>
            <w:vAlign w:val="center"/>
            <w:hideMark/>
          </w:tcPr>
          <w:p w14:paraId="010BBB1E"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540,00</w:t>
            </w:r>
          </w:p>
        </w:tc>
        <w:tc>
          <w:tcPr>
            <w:tcW w:w="1559" w:type="dxa"/>
            <w:tcBorders>
              <w:top w:val="nil"/>
              <w:left w:val="nil"/>
              <w:bottom w:val="single" w:sz="4" w:space="0" w:color="auto"/>
              <w:right w:val="single" w:sz="4" w:space="0" w:color="auto"/>
            </w:tcBorders>
            <w:shd w:val="clear" w:color="auto" w:fill="auto"/>
            <w:noWrap/>
            <w:vAlign w:val="center"/>
            <w:hideMark/>
          </w:tcPr>
          <w:p w14:paraId="3A161071"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27 000,00</w:t>
            </w:r>
          </w:p>
        </w:tc>
      </w:tr>
      <w:tr w:rsidR="009141EC" w:rsidRPr="009141EC" w14:paraId="3DA3EEA5"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44F316D"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16</w:t>
            </w:r>
          </w:p>
        </w:tc>
        <w:tc>
          <w:tcPr>
            <w:tcW w:w="2268" w:type="dxa"/>
            <w:tcBorders>
              <w:top w:val="nil"/>
              <w:left w:val="nil"/>
              <w:bottom w:val="single" w:sz="4" w:space="0" w:color="auto"/>
              <w:right w:val="single" w:sz="4" w:space="0" w:color="auto"/>
            </w:tcBorders>
            <w:shd w:val="clear" w:color="auto" w:fill="auto"/>
            <w:vAlign w:val="center"/>
            <w:hideMark/>
          </w:tcPr>
          <w:p w14:paraId="5D27E0DD"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Кетгут</w:t>
            </w:r>
          </w:p>
        </w:tc>
        <w:tc>
          <w:tcPr>
            <w:tcW w:w="2410" w:type="dxa"/>
            <w:tcBorders>
              <w:top w:val="nil"/>
              <w:left w:val="nil"/>
              <w:bottom w:val="single" w:sz="4" w:space="0" w:color="auto"/>
              <w:right w:val="single" w:sz="4" w:space="0" w:color="auto"/>
            </w:tcBorders>
            <w:shd w:val="clear" w:color="auto" w:fill="auto"/>
            <w:vAlign w:val="center"/>
            <w:hideMark/>
          </w:tcPr>
          <w:p w14:paraId="5DEA55F3"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№3,0</w:t>
            </w:r>
          </w:p>
        </w:tc>
        <w:tc>
          <w:tcPr>
            <w:tcW w:w="960" w:type="dxa"/>
            <w:tcBorders>
              <w:top w:val="nil"/>
              <w:left w:val="nil"/>
              <w:bottom w:val="single" w:sz="4" w:space="0" w:color="auto"/>
              <w:right w:val="single" w:sz="4" w:space="0" w:color="auto"/>
            </w:tcBorders>
            <w:shd w:val="clear" w:color="auto" w:fill="auto"/>
            <w:noWrap/>
            <w:vAlign w:val="center"/>
            <w:hideMark/>
          </w:tcPr>
          <w:p w14:paraId="01F0390D"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77C95F2B"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50,00</w:t>
            </w:r>
          </w:p>
        </w:tc>
        <w:tc>
          <w:tcPr>
            <w:tcW w:w="1559" w:type="dxa"/>
            <w:tcBorders>
              <w:top w:val="nil"/>
              <w:left w:val="nil"/>
              <w:bottom w:val="single" w:sz="4" w:space="0" w:color="auto"/>
              <w:right w:val="single" w:sz="4" w:space="0" w:color="auto"/>
            </w:tcBorders>
            <w:shd w:val="clear" w:color="auto" w:fill="auto"/>
            <w:noWrap/>
            <w:vAlign w:val="center"/>
            <w:hideMark/>
          </w:tcPr>
          <w:p w14:paraId="0354DE5A"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540,00</w:t>
            </w:r>
          </w:p>
        </w:tc>
        <w:tc>
          <w:tcPr>
            <w:tcW w:w="1559" w:type="dxa"/>
            <w:tcBorders>
              <w:top w:val="nil"/>
              <w:left w:val="nil"/>
              <w:bottom w:val="single" w:sz="4" w:space="0" w:color="auto"/>
              <w:right w:val="single" w:sz="4" w:space="0" w:color="auto"/>
            </w:tcBorders>
            <w:shd w:val="clear" w:color="auto" w:fill="auto"/>
            <w:noWrap/>
            <w:vAlign w:val="center"/>
            <w:hideMark/>
          </w:tcPr>
          <w:p w14:paraId="69E2D21F"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27 000,00</w:t>
            </w:r>
          </w:p>
        </w:tc>
      </w:tr>
      <w:tr w:rsidR="009141EC" w:rsidRPr="009141EC" w14:paraId="255E45E2"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506F254"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17</w:t>
            </w:r>
          </w:p>
        </w:tc>
        <w:tc>
          <w:tcPr>
            <w:tcW w:w="2268" w:type="dxa"/>
            <w:tcBorders>
              <w:top w:val="nil"/>
              <w:left w:val="nil"/>
              <w:bottom w:val="single" w:sz="4" w:space="0" w:color="auto"/>
              <w:right w:val="single" w:sz="4" w:space="0" w:color="auto"/>
            </w:tcBorders>
            <w:shd w:val="clear" w:color="auto" w:fill="auto"/>
            <w:vAlign w:val="center"/>
            <w:hideMark/>
          </w:tcPr>
          <w:p w14:paraId="068B57D0"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Кетгут</w:t>
            </w:r>
          </w:p>
        </w:tc>
        <w:tc>
          <w:tcPr>
            <w:tcW w:w="2410" w:type="dxa"/>
            <w:tcBorders>
              <w:top w:val="nil"/>
              <w:left w:val="nil"/>
              <w:bottom w:val="single" w:sz="4" w:space="0" w:color="auto"/>
              <w:right w:val="single" w:sz="4" w:space="0" w:color="auto"/>
            </w:tcBorders>
            <w:shd w:val="clear" w:color="auto" w:fill="auto"/>
            <w:vAlign w:val="center"/>
            <w:hideMark/>
          </w:tcPr>
          <w:p w14:paraId="2AB46B21"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№4,0</w:t>
            </w:r>
          </w:p>
        </w:tc>
        <w:tc>
          <w:tcPr>
            <w:tcW w:w="960" w:type="dxa"/>
            <w:tcBorders>
              <w:top w:val="nil"/>
              <w:left w:val="nil"/>
              <w:bottom w:val="single" w:sz="4" w:space="0" w:color="auto"/>
              <w:right w:val="single" w:sz="4" w:space="0" w:color="auto"/>
            </w:tcBorders>
            <w:shd w:val="clear" w:color="auto" w:fill="auto"/>
            <w:noWrap/>
            <w:vAlign w:val="center"/>
            <w:hideMark/>
          </w:tcPr>
          <w:p w14:paraId="667E9D0A"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225B707C"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100,00</w:t>
            </w:r>
          </w:p>
        </w:tc>
        <w:tc>
          <w:tcPr>
            <w:tcW w:w="1559" w:type="dxa"/>
            <w:tcBorders>
              <w:top w:val="nil"/>
              <w:left w:val="nil"/>
              <w:bottom w:val="single" w:sz="4" w:space="0" w:color="auto"/>
              <w:right w:val="single" w:sz="4" w:space="0" w:color="auto"/>
            </w:tcBorders>
            <w:shd w:val="clear" w:color="auto" w:fill="auto"/>
            <w:noWrap/>
            <w:vAlign w:val="center"/>
            <w:hideMark/>
          </w:tcPr>
          <w:p w14:paraId="28F71572"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540,00</w:t>
            </w:r>
          </w:p>
        </w:tc>
        <w:tc>
          <w:tcPr>
            <w:tcW w:w="1559" w:type="dxa"/>
            <w:tcBorders>
              <w:top w:val="nil"/>
              <w:left w:val="nil"/>
              <w:bottom w:val="single" w:sz="4" w:space="0" w:color="auto"/>
              <w:right w:val="single" w:sz="4" w:space="0" w:color="auto"/>
            </w:tcBorders>
            <w:shd w:val="clear" w:color="auto" w:fill="auto"/>
            <w:noWrap/>
            <w:vAlign w:val="center"/>
            <w:hideMark/>
          </w:tcPr>
          <w:p w14:paraId="29FE8C6F"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54 000,00</w:t>
            </w:r>
          </w:p>
        </w:tc>
      </w:tr>
      <w:tr w:rsidR="009141EC" w:rsidRPr="009141EC" w14:paraId="0CD2A02C"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CABB47D"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18</w:t>
            </w:r>
          </w:p>
        </w:tc>
        <w:tc>
          <w:tcPr>
            <w:tcW w:w="2268" w:type="dxa"/>
            <w:tcBorders>
              <w:top w:val="nil"/>
              <w:left w:val="nil"/>
              <w:bottom w:val="single" w:sz="4" w:space="0" w:color="auto"/>
              <w:right w:val="single" w:sz="4" w:space="0" w:color="auto"/>
            </w:tcBorders>
            <w:shd w:val="clear" w:color="auto" w:fill="auto"/>
            <w:vAlign w:val="center"/>
            <w:hideMark/>
          </w:tcPr>
          <w:p w14:paraId="5237DA87"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Кетгут</w:t>
            </w:r>
          </w:p>
        </w:tc>
        <w:tc>
          <w:tcPr>
            <w:tcW w:w="2410" w:type="dxa"/>
            <w:tcBorders>
              <w:top w:val="nil"/>
              <w:left w:val="nil"/>
              <w:bottom w:val="single" w:sz="4" w:space="0" w:color="auto"/>
              <w:right w:val="single" w:sz="4" w:space="0" w:color="auto"/>
            </w:tcBorders>
            <w:shd w:val="clear" w:color="auto" w:fill="auto"/>
            <w:vAlign w:val="center"/>
            <w:hideMark/>
          </w:tcPr>
          <w:p w14:paraId="43C752F2"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w:t>
            </w:r>
          </w:p>
        </w:tc>
        <w:tc>
          <w:tcPr>
            <w:tcW w:w="960" w:type="dxa"/>
            <w:tcBorders>
              <w:top w:val="nil"/>
              <w:left w:val="nil"/>
              <w:bottom w:val="single" w:sz="4" w:space="0" w:color="auto"/>
              <w:right w:val="single" w:sz="4" w:space="0" w:color="auto"/>
            </w:tcBorders>
            <w:shd w:val="clear" w:color="auto" w:fill="auto"/>
            <w:noWrap/>
            <w:vAlign w:val="center"/>
            <w:hideMark/>
          </w:tcPr>
          <w:p w14:paraId="50C5E8F4"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5386A6B7"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50,00</w:t>
            </w:r>
          </w:p>
        </w:tc>
        <w:tc>
          <w:tcPr>
            <w:tcW w:w="1559" w:type="dxa"/>
            <w:tcBorders>
              <w:top w:val="nil"/>
              <w:left w:val="nil"/>
              <w:bottom w:val="single" w:sz="4" w:space="0" w:color="auto"/>
              <w:right w:val="single" w:sz="4" w:space="0" w:color="auto"/>
            </w:tcBorders>
            <w:shd w:val="clear" w:color="auto" w:fill="auto"/>
            <w:noWrap/>
            <w:vAlign w:val="center"/>
            <w:hideMark/>
          </w:tcPr>
          <w:p w14:paraId="6FB69EA8"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540,00</w:t>
            </w:r>
          </w:p>
        </w:tc>
        <w:tc>
          <w:tcPr>
            <w:tcW w:w="1559" w:type="dxa"/>
            <w:tcBorders>
              <w:top w:val="nil"/>
              <w:left w:val="nil"/>
              <w:bottom w:val="single" w:sz="4" w:space="0" w:color="auto"/>
              <w:right w:val="single" w:sz="4" w:space="0" w:color="auto"/>
            </w:tcBorders>
            <w:shd w:val="clear" w:color="auto" w:fill="auto"/>
            <w:noWrap/>
            <w:vAlign w:val="center"/>
            <w:hideMark/>
          </w:tcPr>
          <w:p w14:paraId="4BF18D9D"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27 000,00</w:t>
            </w:r>
          </w:p>
        </w:tc>
      </w:tr>
      <w:tr w:rsidR="009141EC" w:rsidRPr="009141EC" w14:paraId="4DADF151" w14:textId="77777777" w:rsidTr="00A327DD">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7576D30"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19</w:t>
            </w:r>
          </w:p>
        </w:tc>
        <w:tc>
          <w:tcPr>
            <w:tcW w:w="2268" w:type="dxa"/>
            <w:tcBorders>
              <w:top w:val="nil"/>
              <w:left w:val="nil"/>
              <w:bottom w:val="single" w:sz="4" w:space="0" w:color="auto"/>
              <w:right w:val="single" w:sz="4" w:space="0" w:color="auto"/>
            </w:tcBorders>
            <w:shd w:val="clear" w:color="auto" w:fill="auto"/>
            <w:vAlign w:val="center"/>
            <w:hideMark/>
          </w:tcPr>
          <w:p w14:paraId="40047C91"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Кислород</w:t>
            </w:r>
          </w:p>
        </w:tc>
        <w:tc>
          <w:tcPr>
            <w:tcW w:w="2410" w:type="dxa"/>
            <w:tcBorders>
              <w:top w:val="nil"/>
              <w:left w:val="nil"/>
              <w:bottom w:val="single" w:sz="4" w:space="0" w:color="auto"/>
              <w:right w:val="single" w:sz="4" w:space="0" w:color="auto"/>
            </w:tcBorders>
            <w:shd w:val="clear" w:color="auto" w:fill="auto"/>
            <w:vAlign w:val="center"/>
            <w:hideMark/>
          </w:tcPr>
          <w:p w14:paraId="072B8E03"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Кислородный баллон 8 л с мягкой маской</w:t>
            </w:r>
          </w:p>
        </w:tc>
        <w:tc>
          <w:tcPr>
            <w:tcW w:w="960" w:type="dxa"/>
            <w:tcBorders>
              <w:top w:val="nil"/>
              <w:left w:val="nil"/>
              <w:bottom w:val="single" w:sz="4" w:space="0" w:color="auto"/>
              <w:right w:val="single" w:sz="4" w:space="0" w:color="auto"/>
            </w:tcBorders>
            <w:shd w:val="clear" w:color="auto" w:fill="auto"/>
            <w:noWrap/>
            <w:vAlign w:val="center"/>
            <w:hideMark/>
          </w:tcPr>
          <w:p w14:paraId="2CF3B992"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1D22DD86"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15,00</w:t>
            </w:r>
          </w:p>
        </w:tc>
        <w:tc>
          <w:tcPr>
            <w:tcW w:w="1559" w:type="dxa"/>
            <w:tcBorders>
              <w:top w:val="nil"/>
              <w:left w:val="nil"/>
              <w:bottom w:val="single" w:sz="4" w:space="0" w:color="auto"/>
              <w:right w:val="single" w:sz="4" w:space="0" w:color="auto"/>
            </w:tcBorders>
            <w:shd w:val="clear" w:color="auto" w:fill="auto"/>
            <w:noWrap/>
            <w:vAlign w:val="center"/>
            <w:hideMark/>
          </w:tcPr>
          <w:p w14:paraId="5D991C18"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5 130,00</w:t>
            </w:r>
          </w:p>
        </w:tc>
        <w:tc>
          <w:tcPr>
            <w:tcW w:w="1559" w:type="dxa"/>
            <w:tcBorders>
              <w:top w:val="nil"/>
              <w:left w:val="nil"/>
              <w:bottom w:val="single" w:sz="4" w:space="0" w:color="auto"/>
              <w:right w:val="single" w:sz="4" w:space="0" w:color="auto"/>
            </w:tcBorders>
            <w:shd w:val="clear" w:color="auto" w:fill="auto"/>
            <w:noWrap/>
            <w:vAlign w:val="center"/>
            <w:hideMark/>
          </w:tcPr>
          <w:p w14:paraId="55D7AA52"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76 950,00</w:t>
            </w:r>
          </w:p>
        </w:tc>
      </w:tr>
      <w:tr w:rsidR="009141EC" w:rsidRPr="009141EC" w14:paraId="2EBD0F24"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50F8EFD"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w:t>
            </w:r>
          </w:p>
        </w:tc>
        <w:tc>
          <w:tcPr>
            <w:tcW w:w="2268" w:type="dxa"/>
            <w:tcBorders>
              <w:top w:val="nil"/>
              <w:left w:val="nil"/>
              <w:bottom w:val="single" w:sz="4" w:space="0" w:color="auto"/>
              <w:right w:val="single" w:sz="4" w:space="0" w:color="auto"/>
            </w:tcBorders>
            <w:shd w:val="clear" w:color="auto" w:fill="auto"/>
            <w:noWrap/>
            <w:vAlign w:val="center"/>
            <w:hideMark/>
          </w:tcPr>
          <w:p w14:paraId="60ED3C3A"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r w:rsidRPr="009141EC">
              <w:rPr>
                <w:rFonts w:ascii="Times New Roman" w:eastAsia="Times New Roman" w:hAnsi="Times New Roman" w:cs="Times New Roman"/>
                <w:color w:val="000000"/>
                <w:sz w:val="24"/>
                <w:szCs w:val="24"/>
                <w:lang w:eastAsia="ru-RU"/>
              </w:rPr>
              <w:t>Корцанг</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082C5F61"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хирургический</w:t>
            </w:r>
          </w:p>
        </w:tc>
        <w:tc>
          <w:tcPr>
            <w:tcW w:w="960" w:type="dxa"/>
            <w:tcBorders>
              <w:top w:val="nil"/>
              <w:left w:val="nil"/>
              <w:bottom w:val="single" w:sz="4" w:space="0" w:color="auto"/>
              <w:right w:val="single" w:sz="4" w:space="0" w:color="auto"/>
            </w:tcBorders>
            <w:shd w:val="clear" w:color="auto" w:fill="auto"/>
            <w:noWrap/>
            <w:vAlign w:val="center"/>
            <w:hideMark/>
          </w:tcPr>
          <w:p w14:paraId="2953CBB4"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0EBA8C77"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10,00</w:t>
            </w:r>
          </w:p>
        </w:tc>
        <w:tc>
          <w:tcPr>
            <w:tcW w:w="1559" w:type="dxa"/>
            <w:tcBorders>
              <w:top w:val="nil"/>
              <w:left w:val="nil"/>
              <w:bottom w:val="single" w:sz="4" w:space="0" w:color="auto"/>
              <w:right w:val="single" w:sz="4" w:space="0" w:color="auto"/>
            </w:tcBorders>
            <w:shd w:val="clear" w:color="auto" w:fill="auto"/>
            <w:noWrap/>
            <w:vAlign w:val="center"/>
            <w:hideMark/>
          </w:tcPr>
          <w:p w14:paraId="25AB5D11"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2 500,00</w:t>
            </w:r>
          </w:p>
        </w:tc>
        <w:tc>
          <w:tcPr>
            <w:tcW w:w="1559" w:type="dxa"/>
            <w:tcBorders>
              <w:top w:val="nil"/>
              <w:left w:val="nil"/>
              <w:bottom w:val="single" w:sz="4" w:space="0" w:color="auto"/>
              <w:right w:val="single" w:sz="4" w:space="0" w:color="auto"/>
            </w:tcBorders>
            <w:shd w:val="clear" w:color="auto" w:fill="auto"/>
            <w:noWrap/>
            <w:vAlign w:val="center"/>
            <w:hideMark/>
          </w:tcPr>
          <w:p w14:paraId="3A1E129E"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25 000,00</w:t>
            </w:r>
          </w:p>
        </w:tc>
      </w:tr>
      <w:tr w:rsidR="009141EC" w:rsidRPr="009141EC" w14:paraId="1089F174"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5FAA674"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21</w:t>
            </w:r>
          </w:p>
        </w:tc>
        <w:tc>
          <w:tcPr>
            <w:tcW w:w="2268" w:type="dxa"/>
            <w:tcBorders>
              <w:top w:val="nil"/>
              <w:left w:val="nil"/>
              <w:bottom w:val="single" w:sz="4" w:space="0" w:color="auto"/>
              <w:right w:val="single" w:sz="4" w:space="0" w:color="auto"/>
            </w:tcBorders>
            <w:shd w:val="clear" w:color="auto" w:fill="auto"/>
            <w:noWrap/>
            <w:vAlign w:val="center"/>
            <w:hideMark/>
          </w:tcPr>
          <w:p w14:paraId="1BD089D5"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Кусачки </w:t>
            </w:r>
            <w:proofErr w:type="spellStart"/>
            <w:r w:rsidRPr="009141EC">
              <w:rPr>
                <w:rFonts w:ascii="Times New Roman" w:eastAsia="Times New Roman" w:hAnsi="Times New Roman" w:cs="Times New Roman"/>
                <w:color w:val="000000"/>
                <w:sz w:val="24"/>
                <w:szCs w:val="24"/>
                <w:lang w:eastAsia="ru-RU"/>
              </w:rPr>
              <w:t>Люэра</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2A44741E"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15 см</w:t>
            </w:r>
          </w:p>
        </w:tc>
        <w:tc>
          <w:tcPr>
            <w:tcW w:w="960" w:type="dxa"/>
            <w:tcBorders>
              <w:top w:val="nil"/>
              <w:left w:val="nil"/>
              <w:bottom w:val="single" w:sz="4" w:space="0" w:color="auto"/>
              <w:right w:val="single" w:sz="4" w:space="0" w:color="auto"/>
            </w:tcBorders>
            <w:shd w:val="clear" w:color="auto" w:fill="auto"/>
            <w:noWrap/>
            <w:vAlign w:val="center"/>
            <w:hideMark/>
          </w:tcPr>
          <w:p w14:paraId="1F275E2B"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44546519"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auto" w:fill="auto"/>
            <w:noWrap/>
            <w:vAlign w:val="center"/>
            <w:hideMark/>
          </w:tcPr>
          <w:p w14:paraId="74B742E0"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358D8090"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10 000,00</w:t>
            </w:r>
          </w:p>
        </w:tc>
      </w:tr>
      <w:tr w:rsidR="009141EC" w:rsidRPr="009141EC" w14:paraId="6A40F20E"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7009A27"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lastRenderedPageBreak/>
              <w:t>22</w:t>
            </w:r>
          </w:p>
        </w:tc>
        <w:tc>
          <w:tcPr>
            <w:tcW w:w="2268" w:type="dxa"/>
            <w:tcBorders>
              <w:top w:val="nil"/>
              <w:left w:val="nil"/>
              <w:bottom w:val="single" w:sz="4" w:space="0" w:color="auto"/>
              <w:right w:val="single" w:sz="4" w:space="0" w:color="auto"/>
            </w:tcBorders>
            <w:shd w:val="clear" w:color="auto" w:fill="auto"/>
            <w:vAlign w:val="center"/>
            <w:hideMark/>
          </w:tcPr>
          <w:p w14:paraId="0D2687B0"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gramStart"/>
            <w:r w:rsidRPr="009141EC">
              <w:rPr>
                <w:rFonts w:ascii="Times New Roman" w:eastAsia="Times New Roman" w:hAnsi="Times New Roman" w:cs="Times New Roman"/>
                <w:color w:val="000000"/>
                <w:sz w:val="24"/>
                <w:szCs w:val="24"/>
                <w:lang w:eastAsia="ru-RU"/>
              </w:rPr>
              <w:t>Крафт бумага</w:t>
            </w:r>
            <w:proofErr w:type="gramEnd"/>
          </w:p>
        </w:tc>
        <w:tc>
          <w:tcPr>
            <w:tcW w:w="2410" w:type="dxa"/>
            <w:tcBorders>
              <w:top w:val="nil"/>
              <w:left w:val="nil"/>
              <w:bottom w:val="single" w:sz="4" w:space="0" w:color="auto"/>
              <w:right w:val="single" w:sz="4" w:space="0" w:color="auto"/>
            </w:tcBorders>
            <w:shd w:val="clear" w:color="auto" w:fill="auto"/>
            <w:vAlign w:val="center"/>
            <w:hideMark/>
          </w:tcPr>
          <w:p w14:paraId="1A302349"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100х106</w:t>
            </w:r>
          </w:p>
        </w:tc>
        <w:tc>
          <w:tcPr>
            <w:tcW w:w="960" w:type="dxa"/>
            <w:tcBorders>
              <w:top w:val="nil"/>
              <w:left w:val="nil"/>
              <w:bottom w:val="single" w:sz="4" w:space="0" w:color="auto"/>
              <w:right w:val="single" w:sz="4" w:space="0" w:color="auto"/>
            </w:tcBorders>
            <w:shd w:val="clear" w:color="auto" w:fill="auto"/>
            <w:noWrap/>
            <w:vAlign w:val="center"/>
            <w:hideMark/>
          </w:tcPr>
          <w:p w14:paraId="43C671C6"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кг</w:t>
            </w:r>
          </w:p>
        </w:tc>
        <w:tc>
          <w:tcPr>
            <w:tcW w:w="1166" w:type="dxa"/>
            <w:tcBorders>
              <w:top w:val="nil"/>
              <w:left w:val="nil"/>
              <w:bottom w:val="single" w:sz="4" w:space="0" w:color="auto"/>
              <w:right w:val="single" w:sz="4" w:space="0" w:color="auto"/>
            </w:tcBorders>
            <w:shd w:val="clear" w:color="auto" w:fill="auto"/>
            <w:noWrap/>
            <w:vAlign w:val="center"/>
            <w:hideMark/>
          </w:tcPr>
          <w:p w14:paraId="2F0792FF"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200,00</w:t>
            </w:r>
          </w:p>
        </w:tc>
        <w:tc>
          <w:tcPr>
            <w:tcW w:w="1559" w:type="dxa"/>
            <w:tcBorders>
              <w:top w:val="nil"/>
              <w:left w:val="nil"/>
              <w:bottom w:val="single" w:sz="4" w:space="0" w:color="auto"/>
              <w:right w:val="single" w:sz="4" w:space="0" w:color="auto"/>
            </w:tcBorders>
            <w:shd w:val="clear" w:color="auto" w:fill="auto"/>
            <w:noWrap/>
            <w:vAlign w:val="center"/>
            <w:hideMark/>
          </w:tcPr>
          <w:p w14:paraId="509F00D9"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320,00</w:t>
            </w:r>
          </w:p>
        </w:tc>
        <w:tc>
          <w:tcPr>
            <w:tcW w:w="1559" w:type="dxa"/>
            <w:tcBorders>
              <w:top w:val="nil"/>
              <w:left w:val="nil"/>
              <w:bottom w:val="single" w:sz="4" w:space="0" w:color="auto"/>
              <w:right w:val="single" w:sz="4" w:space="0" w:color="auto"/>
            </w:tcBorders>
            <w:shd w:val="clear" w:color="auto" w:fill="auto"/>
            <w:noWrap/>
            <w:vAlign w:val="center"/>
            <w:hideMark/>
          </w:tcPr>
          <w:p w14:paraId="7EF07838"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64 000,00</w:t>
            </w:r>
          </w:p>
        </w:tc>
      </w:tr>
      <w:tr w:rsidR="009141EC" w:rsidRPr="009141EC" w14:paraId="4EEDB9B3"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892EAB6"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23</w:t>
            </w:r>
          </w:p>
        </w:tc>
        <w:tc>
          <w:tcPr>
            <w:tcW w:w="2268" w:type="dxa"/>
            <w:tcBorders>
              <w:top w:val="nil"/>
              <w:left w:val="nil"/>
              <w:bottom w:val="single" w:sz="4" w:space="0" w:color="auto"/>
              <w:right w:val="single" w:sz="4" w:space="0" w:color="auto"/>
            </w:tcBorders>
            <w:shd w:val="clear" w:color="auto" w:fill="auto"/>
            <w:vAlign w:val="center"/>
            <w:hideMark/>
          </w:tcPr>
          <w:p w14:paraId="174329FA"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Лоток почкообразный</w:t>
            </w:r>
          </w:p>
        </w:tc>
        <w:tc>
          <w:tcPr>
            <w:tcW w:w="2410" w:type="dxa"/>
            <w:tcBorders>
              <w:top w:val="nil"/>
              <w:left w:val="nil"/>
              <w:bottom w:val="single" w:sz="4" w:space="0" w:color="auto"/>
              <w:right w:val="single" w:sz="4" w:space="0" w:color="auto"/>
            </w:tcBorders>
            <w:shd w:val="clear" w:color="auto" w:fill="auto"/>
            <w:vAlign w:val="center"/>
            <w:hideMark/>
          </w:tcPr>
          <w:p w14:paraId="06AE17D7"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с крышкой</w:t>
            </w:r>
          </w:p>
        </w:tc>
        <w:tc>
          <w:tcPr>
            <w:tcW w:w="960" w:type="dxa"/>
            <w:tcBorders>
              <w:top w:val="nil"/>
              <w:left w:val="nil"/>
              <w:bottom w:val="single" w:sz="4" w:space="0" w:color="auto"/>
              <w:right w:val="single" w:sz="4" w:space="0" w:color="auto"/>
            </w:tcBorders>
            <w:shd w:val="clear" w:color="auto" w:fill="auto"/>
            <w:noWrap/>
            <w:vAlign w:val="center"/>
            <w:hideMark/>
          </w:tcPr>
          <w:p w14:paraId="5FD55989"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16D8D316"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auto" w:fill="auto"/>
            <w:noWrap/>
            <w:vAlign w:val="center"/>
            <w:hideMark/>
          </w:tcPr>
          <w:p w14:paraId="17269F34"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3FB647CF"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10 000,00</w:t>
            </w:r>
          </w:p>
        </w:tc>
      </w:tr>
      <w:tr w:rsidR="009141EC" w:rsidRPr="009141EC" w14:paraId="504CC075"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0F9D847"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24</w:t>
            </w:r>
          </w:p>
        </w:tc>
        <w:tc>
          <w:tcPr>
            <w:tcW w:w="2268" w:type="dxa"/>
            <w:tcBorders>
              <w:top w:val="nil"/>
              <w:left w:val="nil"/>
              <w:bottom w:val="single" w:sz="4" w:space="0" w:color="auto"/>
              <w:right w:val="single" w:sz="4" w:space="0" w:color="auto"/>
            </w:tcBorders>
            <w:shd w:val="clear" w:color="auto" w:fill="auto"/>
            <w:vAlign w:val="center"/>
            <w:hideMark/>
          </w:tcPr>
          <w:p w14:paraId="5BEAE3DF"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Лента сантиметровая</w:t>
            </w:r>
          </w:p>
        </w:tc>
        <w:tc>
          <w:tcPr>
            <w:tcW w:w="2410" w:type="dxa"/>
            <w:tcBorders>
              <w:top w:val="nil"/>
              <w:left w:val="nil"/>
              <w:bottom w:val="single" w:sz="4" w:space="0" w:color="auto"/>
              <w:right w:val="single" w:sz="4" w:space="0" w:color="auto"/>
            </w:tcBorders>
            <w:shd w:val="clear" w:color="auto" w:fill="auto"/>
            <w:vAlign w:val="center"/>
            <w:hideMark/>
          </w:tcPr>
          <w:p w14:paraId="5D34D82C"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для педиатрических кабинетов</w:t>
            </w:r>
          </w:p>
        </w:tc>
        <w:tc>
          <w:tcPr>
            <w:tcW w:w="960" w:type="dxa"/>
            <w:tcBorders>
              <w:top w:val="nil"/>
              <w:left w:val="nil"/>
              <w:bottom w:val="single" w:sz="4" w:space="0" w:color="auto"/>
              <w:right w:val="single" w:sz="4" w:space="0" w:color="auto"/>
            </w:tcBorders>
            <w:shd w:val="clear" w:color="auto" w:fill="auto"/>
            <w:noWrap/>
            <w:vAlign w:val="center"/>
            <w:hideMark/>
          </w:tcPr>
          <w:p w14:paraId="4F55FAFB"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308A57B6"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22,00</w:t>
            </w:r>
          </w:p>
        </w:tc>
        <w:tc>
          <w:tcPr>
            <w:tcW w:w="1559" w:type="dxa"/>
            <w:tcBorders>
              <w:top w:val="nil"/>
              <w:left w:val="nil"/>
              <w:bottom w:val="single" w:sz="4" w:space="0" w:color="auto"/>
              <w:right w:val="single" w:sz="4" w:space="0" w:color="auto"/>
            </w:tcBorders>
            <w:shd w:val="clear" w:color="auto" w:fill="auto"/>
            <w:noWrap/>
            <w:vAlign w:val="center"/>
            <w:hideMark/>
          </w:tcPr>
          <w:p w14:paraId="4653A381"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300,00</w:t>
            </w:r>
          </w:p>
        </w:tc>
        <w:tc>
          <w:tcPr>
            <w:tcW w:w="1559" w:type="dxa"/>
            <w:tcBorders>
              <w:top w:val="nil"/>
              <w:left w:val="nil"/>
              <w:bottom w:val="single" w:sz="4" w:space="0" w:color="auto"/>
              <w:right w:val="single" w:sz="4" w:space="0" w:color="auto"/>
            </w:tcBorders>
            <w:shd w:val="clear" w:color="auto" w:fill="auto"/>
            <w:noWrap/>
            <w:vAlign w:val="center"/>
            <w:hideMark/>
          </w:tcPr>
          <w:p w14:paraId="11B46328"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6 600,00</w:t>
            </w:r>
          </w:p>
        </w:tc>
      </w:tr>
      <w:tr w:rsidR="009141EC" w:rsidRPr="009141EC" w14:paraId="6CC28CC5"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B803AEC"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25</w:t>
            </w:r>
          </w:p>
        </w:tc>
        <w:tc>
          <w:tcPr>
            <w:tcW w:w="2268" w:type="dxa"/>
            <w:tcBorders>
              <w:top w:val="nil"/>
              <w:left w:val="nil"/>
              <w:bottom w:val="single" w:sz="4" w:space="0" w:color="auto"/>
              <w:right w:val="single" w:sz="4" w:space="0" w:color="auto"/>
            </w:tcBorders>
            <w:shd w:val="clear" w:color="auto" w:fill="auto"/>
            <w:vAlign w:val="center"/>
            <w:hideMark/>
          </w:tcPr>
          <w:p w14:paraId="71613138"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Марля</w:t>
            </w:r>
          </w:p>
        </w:tc>
        <w:tc>
          <w:tcPr>
            <w:tcW w:w="2410" w:type="dxa"/>
            <w:tcBorders>
              <w:top w:val="nil"/>
              <w:left w:val="nil"/>
              <w:bottom w:val="single" w:sz="4" w:space="0" w:color="auto"/>
              <w:right w:val="single" w:sz="4" w:space="0" w:color="auto"/>
            </w:tcBorders>
            <w:shd w:val="clear" w:color="auto" w:fill="auto"/>
            <w:vAlign w:val="center"/>
            <w:hideMark/>
          </w:tcPr>
          <w:p w14:paraId="38AA281B"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10м </w:t>
            </w:r>
            <w:proofErr w:type="gramStart"/>
            <w:r w:rsidRPr="009141EC">
              <w:rPr>
                <w:rFonts w:ascii="Times New Roman" w:eastAsia="Times New Roman" w:hAnsi="Times New Roman" w:cs="Times New Roman"/>
                <w:color w:val="000000"/>
                <w:sz w:val="24"/>
                <w:szCs w:val="24"/>
                <w:lang w:eastAsia="ru-RU"/>
              </w:rPr>
              <w:t>в</w:t>
            </w:r>
            <w:proofErr w:type="gramEnd"/>
            <w:r w:rsidRPr="009141EC">
              <w:rPr>
                <w:rFonts w:ascii="Times New Roman" w:eastAsia="Times New Roman" w:hAnsi="Times New Roman" w:cs="Times New Roman"/>
                <w:color w:val="000000"/>
                <w:sz w:val="24"/>
                <w:szCs w:val="24"/>
                <w:lang w:eastAsia="ru-RU"/>
              </w:rPr>
              <w:t xml:space="preserve"> </w:t>
            </w:r>
            <w:proofErr w:type="gramStart"/>
            <w:r w:rsidRPr="009141EC">
              <w:rPr>
                <w:rFonts w:ascii="Times New Roman" w:eastAsia="Times New Roman" w:hAnsi="Times New Roman" w:cs="Times New Roman"/>
                <w:color w:val="000000"/>
                <w:sz w:val="24"/>
                <w:szCs w:val="24"/>
                <w:lang w:eastAsia="ru-RU"/>
              </w:rPr>
              <w:t>индивид</w:t>
            </w:r>
            <w:proofErr w:type="gramEnd"/>
            <w:r w:rsidRPr="009141EC">
              <w:rPr>
                <w:rFonts w:ascii="Times New Roman" w:eastAsia="Times New Roman" w:hAnsi="Times New Roman" w:cs="Times New Roman"/>
                <w:color w:val="000000"/>
                <w:sz w:val="24"/>
                <w:szCs w:val="24"/>
                <w:lang w:eastAsia="ru-RU"/>
              </w:rPr>
              <w:t xml:space="preserve"> упаковке</w:t>
            </w:r>
          </w:p>
        </w:tc>
        <w:tc>
          <w:tcPr>
            <w:tcW w:w="960" w:type="dxa"/>
            <w:tcBorders>
              <w:top w:val="nil"/>
              <w:left w:val="nil"/>
              <w:bottom w:val="single" w:sz="4" w:space="0" w:color="auto"/>
              <w:right w:val="single" w:sz="4" w:space="0" w:color="auto"/>
            </w:tcBorders>
            <w:shd w:val="clear" w:color="auto" w:fill="auto"/>
            <w:noWrap/>
            <w:vAlign w:val="center"/>
            <w:hideMark/>
          </w:tcPr>
          <w:p w14:paraId="72D169E6"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66D89171"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300,00</w:t>
            </w:r>
          </w:p>
        </w:tc>
        <w:tc>
          <w:tcPr>
            <w:tcW w:w="1559" w:type="dxa"/>
            <w:tcBorders>
              <w:top w:val="nil"/>
              <w:left w:val="nil"/>
              <w:bottom w:val="single" w:sz="4" w:space="0" w:color="auto"/>
              <w:right w:val="single" w:sz="4" w:space="0" w:color="auto"/>
            </w:tcBorders>
            <w:shd w:val="clear" w:color="auto" w:fill="auto"/>
            <w:noWrap/>
            <w:vAlign w:val="center"/>
            <w:hideMark/>
          </w:tcPr>
          <w:p w14:paraId="1D5083AE"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939,00</w:t>
            </w:r>
          </w:p>
        </w:tc>
        <w:tc>
          <w:tcPr>
            <w:tcW w:w="1559" w:type="dxa"/>
            <w:tcBorders>
              <w:top w:val="nil"/>
              <w:left w:val="nil"/>
              <w:bottom w:val="single" w:sz="4" w:space="0" w:color="auto"/>
              <w:right w:val="single" w:sz="4" w:space="0" w:color="auto"/>
            </w:tcBorders>
            <w:shd w:val="clear" w:color="auto" w:fill="auto"/>
            <w:noWrap/>
            <w:vAlign w:val="center"/>
            <w:hideMark/>
          </w:tcPr>
          <w:p w14:paraId="34D865B4"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281 700,00</w:t>
            </w:r>
          </w:p>
        </w:tc>
      </w:tr>
      <w:tr w:rsidR="009141EC" w:rsidRPr="009141EC" w14:paraId="33394D64"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E9F4E5C"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26</w:t>
            </w:r>
          </w:p>
        </w:tc>
        <w:tc>
          <w:tcPr>
            <w:tcW w:w="2268" w:type="dxa"/>
            <w:tcBorders>
              <w:top w:val="nil"/>
              <w:left w:val="nil"/>
              <w:bottom w:val="single" w:sz="4" w:space="0" w:color="auto"/>
              <w:right w:val="single" w:sz="4" w:space="0" w:color="auto"/>
            </w:tcBorders>
            <w:shd w:val="clear" w:color="auto" w:fill="auto"/>
            <w:noWrap/>
            <w:vAlign w:val="center"/>
            <w:hideMark/>
          </w:tcPr>
          <w:p w14:paraId="408E15BC"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Насадки для отсоса</w:t>
            </w:r>
          </w:p>
        </w:tc>
        <w:tc>
          <w:tcPr>
            <w:tcW w:w="2410" w:type="dxa"/>
            <w:tcBorders>
              <w:top w:val="nil"/>
              <w:left w:val="nil"/>
              <w:bottom w:val="single" w:sz="4" w:space="0" w:color="auto"/>
              <w:right w:val="single" w:sz="4" w:space="0" w:color="auto"/>
            </w:tcBorders>
            <w:shd w:val="clear" w:color="auto" w:fill="auto"/>
            <w:vAlign w:val="center"/>
            <w:hideMark/>
          </w:tcPr>
          <w:p w14:paraId="25E49FF2"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детские пластиковые</w:t>
            </w:r>
          </w:p>
        </w:tc>
        <w:tc>
          <w:tcPr>
            <w:tcW w:w="960" w:type="dxa"/>
            <w:tcBorders>
              <w:top w:val="nil"/>
              <w:left w:val="nil"/>
              <w:bottom w:val="single" w:sz="4" w:space="0" w:color="auto"/>
              <w:right w:val="single" w:sz="4" w:space="0" w:color="auto"/>
            </w:tcBorders>
            <w:shd w:val="clear" w:color="auto" w:fill="auto"/>
            <w:noWrap/>
            <w:vAlign w:val="center"/>
            <w:hideMark/>
          </w:tcPr>
          <w:p w14:paraId="4ED8C7CD"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6D75E8D9"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10,00</w:t>
            </w:r>
          </w:p>
        </w:tc>
        <w:tc>
          <w:tcPr>
            <w:tcW w:w="1559" w:type="dxa"/>
            <w:tcBorders>
              <w:top w:val="nil"/>
              <w:left w:val="nil"/>
              <w:bottom w:val="single" w:sz="4" w:space="0" w:color="auto"/>
              <w:right w:val="single" w:sz="4" w:space="0" w:color="auto"/>
            </w:tcBorders>
            <w:shd w:val="clear" w:color="auto" w:fill="auto"/>
            <w:noWrap/>
            <w:vAlign w:val="center"/>
            <w:hideMark/>
          </w:tcPr>
          <w:p w14:paraId="5F72C3D1"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50CF13D9"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20 000,00</w:t>
            </w:r>
          </w:p>
        </w:tc>
      </w:tr>
      <w:tr w:rsidR="009141EC" w:rsidRPr="009141EC" w14:paraId="52053663"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85ABBD6"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27</w:t>
            </w:r>
          </w:p>
        </w:tc>
        <w:tc>
          <w:tcPr>
            <w:tcW w:w="2268" w:type="dxa"/>
            <w:tcBorders>
              <w:top w:val="nil"/>
              <w:left w:val="nil"/>
              <w:bottom w:val="single" w:sz="4" w:space="0" w:color="auto"/>
              <w:right w:val="single" w:sz="4" w:space="0" w:color="auto"/>
            </w:tcBorders>
            <w:shd w:val="clear" w:color="auto" w:fill="auto"/>
            <w:noWrap/>
            <w:vAlign w:val="center"/>
            <w:hideMark/>
          </w:tcPr>
          <w:p w14:paraId="0BE4D7AA"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Наконечники для отсоса</w:t>
            </w:r>
          </w:p>
        </w:tc>
        <w:tc>
          <w:tcPr>
            <w:tcW w:w="2410" w:type="dxa"/>
            <w:tcBorders>
              <w:top w:val="nil"/>
              <w:left w:val="nil"/>
              <w:bottom w:val="single" w:sz="4" w:space="0" w:color="auto"/>
              <w:right w:val="single" w:sz="4" w:space="0" w:color="auto"/>
            </w:tcBorders>
            <w:shd w:val="clear" w:color="auto" w:fill="auto"/>
            <w:vAlign w:val="center"/>
            <w:hideMark/>
          </w:tcPr>
          <w:p w14:paraId="65323CD8"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одноразовые</w:t>
            </w:r>
          </w:p>
        </w:tc>
        <w:tc>
          <w:tcPr>
            <w:tcW w:w="960" w:type="dxa"/>
            <w:tcBorders>
              <w:top w:val="nil"/>
              <w:left w:val="nil"/>
              <w:bottom w:val="single" w:sz="4" w:space="0" w:color="auto"/>
              <w:right w:val="single" w:sz="4" w:space="0" w:color="auto"/>
            </w:tcBorders>
            <w:shd w:val="clear" w:color="auto" w:fill="auto"/>
            <w:noWrap/>
            <w:vAlign w:val="center"/>
            <w:hideMark/>
          </w:tcPr>
          <w:p w14:paraId="53550B20"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0098B09B"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200,00</w:t>
            </w:r>
          </w:p>
        </w:tc>
        <w:tc>
          <w:tcPr>
            <w:tcW w:w="1559" w:type="dxa"/>
            <w:tcBorders>
              <w:top w:val="nil"/>
              <w:left w:val="nil"/>
              <w:bottom w:val="single" w:sz="4" w:space="0" w:color="auto"/>
              <w:right w:val="single" w:sz="4" w:space="0" w:color="auto"/>
            </w:tcBorders>
            <w:shd w:val="clear" w:color="auto" w:fill="auto"/>
            <w:noWrap/>
            <w:vAlign w:val="center"/>
            <w:hideMark/>
          </w:tcPr>
          <w:p w14:paraId="7CBBE5F3"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200,00</w:t>
            </w:r>
          </w:p>
        </w:tc>
        <w:tc>
          <w:tcPr>
            <w:tcW w:w="1559" w:type="dxa"/>
            <w:tcBorders>
              <w:top w:val="nil"/>
              <w:left w:val="nil"/>
              <w:bottom w:val="single" w:sz="4" w:space="0" w:color="auto"/>
              <w:right w:val="single" w:sz="4" w:space="0" w:color="auto"/>
            </w:tcBorders>
            <w:shd w:val="clear" w:color="auto" w:fill="auto"/>
            <w:noWrap/>
            <w:vAlign w:val="center"/>
            <w:hideMark/>
          </w:tcPr>
          <w:p w14:paraId="4F718B98"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40 000,00</w:t>
            </w:r>
          </w:p>
        </w:tc>
      </w:tr>
      <w:tr w:rsidR="009141EC" w:rsidRPr="009141EC" w14:paraId="28ADF57C"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D044A95"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28</w:t>
            </w:r>
          </w:p>
        </w:tc>
        <w:tc>
          <w:tcPr>
            <w:tcW w:w="2268" w:type="dxa"/>
            <w:tcBorders>
              <w:top w:val="nil"/>
              <w:left w:val="nil"/>
              <w:bottom w:val="single" w:sz="4" w:space="0" w:color="auto"/>
              <w:right w:val="single" w:sz="4" w:space="0" w:color="auto"/>
            </w:tcBorders>
            <w:shd w:val="clear" w:color="auto" w:fill="auto"/>
            <w:noWrap/>
            <w:vAlign w:val="center"/>
            <w:hideMark/>
          </w:tcPr>
          <w:p w14:paraId="18AE0F12"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Наконечники для отсоса</w:t>
            </w:r>
          </w:p>
        </w:tc>
        <w:tc>
          <w:tcPr>
            <w:tcW w:w="2410" w:type="dxa"/>
            <w:tcBorders>
              <w:top w:val="nil"/>
              <w:left w:val="nil"/>
              <w:bottom w:val="single" w:sz="4" w:space="0" w:color="auto"/>
              <w:right w:val="single" w:sz="4" w:space="0" w:color="auto"/>
            </w:tcBorders>
            <w:shd w:val="clear" w:color="auto" w:fill="auto"/>
            <w:vAlign w:val="center"/>
            <w:hideMark/>
          </w:tcPr>
          <w:p w14:paraId="6884F051"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многоразовые</w:t>
            </w:r>
          </w:p>
        </w:tc>
        <w:tc>
          <w:tcPr>
            <w:tcW w:w="960" w:type="dxa"/>
            <w:tcBorders>
              <w:top w:val="nil"/>
              <w:left w:val="nil"/>
              <w:bottom w:val="single" w:sz="4" w:space="0" w:color="auto"/>
              <w:right w:val="single" w:sz="4" w:space="0" w:color="auto"/>
            </w:tcBorders>
            <w:shd w:val="clear" w:color="auto" w:fill="auto"/>
            <w:noWrap/>
            <w:vAlign w:val="center"/>
            <w:hideMark/>
          </w:tcPr>
          <w:p w14:paraId="4F0437E7"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6FE18902"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10,00</w:t>
            </w:r>
          </w:p>
        </w:tc>
        <w:tc>
          <w:tcPr>
            <w:tcW w:w="1559" w:type="dxa"/>
            <w:tcBorders>
              <w:top w:val="nil"/>
              <w:left w:val="nil"/>
              <w:bottom w:val="single" w:sz="4" w:space="0" w:color="auto"/>
              <w:right w:val="single" w:sz="4" w:space="0" w:color="auto"/>
            </w:tcBorders>
            <w:shd w:val="clear" w:color="auto" w:fill="auto"/>
            <w:noWrap/>
            <w:vAlign w:val="center"/>
            <w:hideMark/>
          </w:tcPr>
          <w:p w14:paraId="3A5207BD"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2 000,00</w:t>
            </w:r>
          </w:p>
        </w:tc>
        <w:tc>
          <w:tcPr>
            <w:tcW w:w="1559" w:type="dxa"/>
            <w:tcBorders>
              <w:top w:val="nil"/>
              <w:left w:val="nil"/>
              <w:bottom w:val="single" w:sz="4" w:space="0" w:color="auto"/>
              <w:right w:val="single" w:sz="4" w:space="0" w:color="auto"/>
            </w:tcBorders>
            <w:shd w:val="clear" w:color="auto" w:fill="auto"/>
            <w:noWrap/>
            <w:vAlign w:val="center"/>
            <w:hideMark/>
          </w:tcPr>
          <w:p w14:paraId="77FFBACB"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20 000,00</w:t>
            </w:r>
          </w:p>
        </w:tc>
      </w:tr>
      <w:tr w:rsidR="009141EC" w:rsidRPr="009141EC" w14:paraId="4B9BD6D5"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4AF53B7"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29</w:t>
            </w:r>
          </w:p>
        </w:tc>
        <w:tc>
          <w:tcPr>
            <w:tcW w:w="2268" w:type="dxa"/>
            <w:tcBorders>
              <w:top w:val="nil"/>
              <w:left w:val="nil"/>
              <w:bottom w:val="single" w:sz="4" w:space="0" w:color="auto"/>
              <w:right w:val="single" w:sz="4" w:space="0" w:color="auto"/>
            </w:tcBorders>
            <w:shd w:val="clear" w:color="auto" w:fill="auto"/>
            <w:noWrap/>
            <w:vAlign w:val="center"/>
            <w:hideMark/>
          </w:tcPr>
          <w:p w14:paraId="452B59C3"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Насадки</w:t>
            </w:r>
          </w:p>
        </w:tc>
        <w:tc>
          <w:tcPr>
            <w:tcW w:w="2410" w:type="dxa"/>
            <w:tcBorders>
              <w:top w:val="nil"/>
              <w:left w:val="nil"/>
              <w:bottom w:val="single" w:sz="4" w:space="0" w:color="auto"/>
              <w:right w:val="single" w:sz="4" w:space="0" w:color="auto"/>
            </w:tcBorders>
            <w:shd w:val="clear" w:color="auto" w:fill="auto"/>
            <w:vAlign w:val="center"/>
            <w:hideMark/>
          </w:tcPr>
          <w:p w14:paraId="2B1F7637"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для </w:t>
            </w:r>
            <w:proofErr w:type="spellStart"/>
            <w:r w:rsidRPr="009141EC">
              <w:rPr>
                <w:rFonts w:ascii="Times New Roman" w:eastAsia="Times New Roman" w:hAnsi="Times New Roman" w:cs="Times New Roman"/>
                <w:color w:val="000000"/>
                <w:sz w:val="24"/>
                <w:szCs w:val="24"/>
                <w:lang w:eastAsia="ru-RU"/>
              </w:rPr>
              <w:t>каутера</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7106F6CA"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
        </w:tc>
        <w:tc>
          <w:tcPr>
            <w:tcW w:w="1166" w:type="dxa"/>
            <w:tcBorders>
              <w:top w:val="nil"/>
              <w:left w:val="nil"/>
              <w:bottom w:val="single" w:sz="4" w:space="0" w:color="auto"/>
              <w:right w:val="single" w:sz="4" w:space="0" w:color="auto"/>
            </w:tcBorders>
            <w:shd w:val="clear" w:color="auto" w:fill="auto"/>
            <w:noWrap/>
            <w:vAlign w:val="center"/>
            <w:hideMark/>
          </w:tcPr>
          <w:p w14:paraId="3336A948"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10,00</w:t>
            </w:r>
          </w:p>
        </w:tc>
        <w:tc>
          <w:tcPr>
            <w:tcW w:w="1559" w:type="dxa"/>
            <w:tcBorders>
              <w:top w:val="nil"/>
              <w:left w:val="nil"/>
              <w:bottom w:val="single" w:sz="4" w:space="0" w:color="auto"/>
              <w:right w:val="single" w:sz="4" w:space="0" w:color="auto"/>
            </w:tcBorders>
            <w:shd w:val="clear" w:color="auto" w:fill="auto"/>
            <w:noWrap/>
            <w:vAlign w:val="center"/>
            <w:hideMark/>
          </w:tcPr>
          <w:p w14:paraId="5308F969"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1A550B36"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50 000,00</w:t>
            </w:r>
          </w:p>
        </w:tc>
      </w:tr>
      <w:tr w:rsidR="009141EC" w:rsidRPr="009141EC" w14:paraId="4591B74C"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48D7668"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30</w:t>
            </w:r>
          </w:p>
        </w:tc>
        <w:tc>
          <w:tcPr>
            <w:tcW w:w="2268" w:type="dxa"/>
            <w:tcBorders>
              <w:top w:val="nil"/>
              <w:left w:val="nil"/>
              <w:bottom w:val="single" w:sz="4" w:space="0" w:color="auto"/>
              <w:right w:val="single" w:sz="4" w:space="0" w:color="auto"/>
            </w:tcBorders>
            <w:shd w:val="clear" w:color="auto" w:fill="auto"/>
            <w:noWrap/>
            <w:vAlign w:val="center"/>
            <w:hideMark/>
          </w:tcPr>
          <w:p w14:paraId="32044322"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Насадка для </w:t>
            </w:r>
            <w:proofErr w:type="spellStart"/>
            <w:r w:rsidRPr="009141EC">
              <w:rPr>
                <w:rFonts w:ascii="Times New Roman" w:eastAsia="Times New Roman" w:hAnsi="Times New Roman" w:cs="Times New Roman"/>
                <w:color w:val="000000"/>
                <w:sz w:val="24"/>
                <w:szCs w:val="24"/>
                <w:lang w:eastAsia="ru-RU"/>
              </w:rPr>
              <w:t>кросовера</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68903089"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рукоятка для тяги</w:t>
            </w:r>
          </w:p>
        </w:tc>
        <w:tc>
          <w:tcPr>
            <w:tcW w:w="960" w:type="dxa"/>
            <w:tcBorders>
              <w:top w:val="nil"/>
              <w:left w:val="nil"/>
              <w:bottom w:val="single" w:sz="4" w:space="0" w:color="auto"/>
              <w:right w:val="single" w:sz="4" w:space="0" w:color="auto"/>
            </w:tcBorders>
            <w:shd w:val="clear" w:color="auto" w:fill="auto"/>
            <w:noWrap/>
            <w:vAlign w:val="center"/>
            <w:hideMark/>
          </w:tcPr>
          <w:p w14:paraId="7EA2F904"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пара</w:t>
            </w:r>
          </w:p>
        </w:tc>
        <w:tc>
          <w:tcPr>
            <w:tcW w:w="1166" w:type="dxa"/>
            <w:tcBorders>
              <w:top w:val="nil"/>
              <w:left w:val="nil"/>
              <w:bottom w:val="single" w:sz="4" w:space="0" w:color="auto"/>
              <w:right w:val="single" w:sz="4" w:space="0" w:color="auto"/>
            </w:tcBorders>
            <w:shd w:val="clear" w:color="auto" w:fill="auto"/>
            <w:noWrap/>
            <w:vAlign w:val="center"/>
            <w:hideMark/>
          </w:tcPr>
          <w:p w14:paraId="4D381B51"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auto" w:fill="auto"/>
            <w:noWrap/>
            <w:vAlign w:val="center"/>
            <w:hideMark/>
          </w:tcPr>
          <w:p w14:paraId="7C7CDED8"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11 000,00</w:t>
            </w:r>
          </w:p>
        </w:tc>
        <w:tc>
          <w:tcPr>
            <w:tcW w:w="1559" w:type="dxa"/>
            <w:tcBorders>
              <w:top w:val="nil"/>
              <w:left w:val="nil"/>
              <w:bottom w:val="single" w:sz="4" w:space="0" w:color="auto"/>
              <w:right w:val="single" w:sz="4" w:space="0" w:color="auto"/>
            </w:tcBorders>
            <w:shd w:val="clear" w:color="auto" w:fill="auto"/>
            <w:noWrap/>
            <w:vAlign w:val="center"/>
            <w:hideMark/>
          </w:tcPr>
          <w:p w14:paraId="5D7DFE4D"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11 000,00</w:t>
            </w:r>
          </w:p>
        </w:tc>
      </w:tr>
      <w:tr w:rsidR="009141EC" w:rsidRPr="009141EC" w14:paraId="6371EA20"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231CAF6"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31</w:t>
            </w:r>
          </w:p>
        </w:tc>
        <w:tc>
          <w:tcPr>
            <w:tcW w:w="2268" w:type="dxa"/>
            <w:tcBorders>
              <w:top w:val="nil"/>
              <w:left w:val="nil"/>
              <w:bottom w:val="single" w:sz="4" w:space="0" w:color="auto"/>
              <w:right w:val="single" w:sz="4" w:space="0" w:color="auto"/>
            </w:tcBorders>
            <w:shd w:val="clear" w:color="auto" w:fill="auto"/>
            <w:noWrap/>
            <w:vAlign w:val="center"/>
            <w:hideMark/>
          </w:tcPr>
          <w:p w14:paraId="4B43E581"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Насадка для </w:t>
            </w:r>
            <w:proofErr w:type="spellStart"/>
            <w:r w:rsidRPr="009141EC">
              <w:rPr>
                <w:rFonts w:ascii="Times New Roman" w:eastAsia="Times New Roman" w:hAnsi="Times New Roman" w:cs="Times New Roman"/>
                <w:color w:val="000000"/>
                <w:sz w:val="24"/>
                <w:szCs w:val="24"/>
                <w:lang w:eastAsia="ru-RU"/>
              </w:rPr>
              <w:t>кросовера</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06C8712B"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манжеты для ног</w:t>
            </w:r>
          </w:p>
        </w:tc>
        <w:tc>
          <w:tcPr>
            <w:tcW w:w="960" w:type="dxa"/>
            <w:tcBorders>
              <w:top w:val="nil"/>
              <w:left w:val="nil"/>
              <w:bottom w:val="single" w:sz="4" w:space="0" w:color="auto"/>
              <w:right w:val="single" w:sz="4" w:space="0" w:color="auto"/>
            </w:tcBorders>
            <w:shd w:val="clear" w:color="auto" w:fill="auto"/>
            <w:noWrap/>
            <w:vAlign w:val="center"/>
            <w:hideMark/>
          </w:tcPr>
          <w:p w14:paraId="52AA26EF"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пара</w:t>
            </w:r>
          </w:p>
        </w:tc>
        <w:tc>
          <w:tcPr>
            <w:tcW w:w="1166" w:type="dxa"/>
            <w:tcBorders>
              <w:top w:val="nil"/>
              <w:left w:val="nil"/>
              <w:bottom w:val="single" w:sz="4" w:space="0" w:color="auto"/>
              <w:right w:val="single" w:sz="4" w:space="0" w:color="auto"/>
            </w:tcBorders>
            <w:shd w:val="clear" w:color="auto" w:fill="auto"/>
            <w:noWrap/>
            <w:vAlign w:val="center"/>
            <w:hideMark/>
          </w:tcPr>
          <w:p w14:paraId="64A46E06"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auto" w:fill="auto"/>
            <w:noWrap/>
            <w:vAlign w:val="center"/>
            <w:hideMark/>
          </w:tcPr>
          <w:p w14:paraId="131DB5CC"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11 000,00</w:t>
            </w:r>
          </w:p>
        </w:tc>
        <w:tc>
          <w:tcPr>
            <w:tcW w:w="1559" w:type="dxa"/>
            <w:tcBorders>
              <w:top w:val="nil"/>
              <w:left w:val="nil"/>
              <w:bottom w:val="single" w:sz="4" w:space="0" w:color="auto"/>
              <w:right w:val="single" w:sz="4" w:space="0" w:color="auto"/>
            </w:tcBorders>
            <w:shd w:val="clear" w:color="auto" w:fill="auto"/>
            <w:noWrap/>
            <w:vAlign w:val="center"/>
            <w:hideMark/>
          </w:tcPr>
          <w:p w14:paraId="75D40FE0"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11 000,00</w:t>
            </w:r>
          </w:p>
        </w:tc>
      </w:tr>
      <w:tr w:rsidR="009141EC" w:rsidRPr="009141EC" w14:paraId="2E1700B7" w14:textId="77777777" w:rsidTr="00A327DD">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42FC13E"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32</w:t>
            </w:r>
          </w:p>
        </w:tc>
        <w:tc>
          <w:tcPr>
            <w:tcW w:w="2268" w:type="dxa"/>
            <w:tcBorders>
              <w:top w:val="nil"/>
              <w:left w:val="nil"/>
              <w:bottom w:val="single" w:sz="4" w:space="0" w:color="auto"/>
              <w:right w:val="single" w:sz="4" w:space="0" w:color="auto"/>
            </w:tcBorders>
            <w:shd w:val="clear" w:color="auto" w:fill="auto"/>
            <w:vAlign w:val="center"/>
            <w:hideMark/>
          </w:tcPr>
          <w:p w14:paraId="5715256A"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Отвертка хирургическая шестигранник</w:t>
            </w:r>
          </w:p>
        </w:tc>
        <w:tc>
          <w:tcPr>
            <w:tcW w:w="2410" w:type="dxa"/>
            <w:tcBorders>
              <w:top w:val="nil"/>
              <w:left w:val="nil"/>
              <w:bottom w:val="single" w:sz="4" w:space="0" w:color="auto"/>
              <w:right w:val="single" w:sz="4" w:space="0" w:color="auto"/>
            </w:tcBorders>
            <w:shd w:val="clear" w:color="auto" w:fill="auto"/>
            <w:vAlign w:val="center"/>
            <w:hideMark/>
          </w:tcPr>
          <w:p w14:paraId="61492EB2"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СНМ 2,8*3,5</w:t>
            </w:r>
          </w:p>
        </w:tc>
        <w:tc>
          <w:tcPr>
            <w:tcW w:w="960" w:type="dxa"/>
            <w:tcBorders>
              <w:top w:val="nil"/>
              <w:left w:val="nil"/>
              <w:bottom w:val="single" w:sz="4" w:space="0" w:color="auto"/>
              <w:right w:val="single" w:sz="4" w:space="0" w:color="auto"/>
            </w:tcBorders>
            <w:shd w:val="clear" w:color="auto" w:fill="auto"/>
            <w:noWrap/>
            <w:vAlign w:val="center"/>
            <w:hideMark/>
          </w:tcPr>
          <w:p w14:paraId="4F913EAD"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121E4ECA"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auto" w:fill="auto"/>
            <w:noWrap/>
            <w:vAlign w:val="center"/>
            <w:hideMark/>
          </w:tcPr>
          <w:p w14:paraId="2FC149FD"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3 000,00</w:t>
            </w:r>
          </w:p>
        </w:tc>
        <w:tc>
          <w:tcPr>
            <w:tcW w:w="1559" w:type="dxa"/>
            <w:tcBorders>
              <w:top w:val="nil"/>
              <w:left w:val="nil"/>
              <w:bottom w:val="single" w:sz="4" w:space="0" w:color="auto"/>
              <w:right w:val="single" w:sz="4" w:space="0" w:color="auto"/>
            </w:tcBorders>
            <w:shd w:val="clear" w:color="auto" w:fill="auto"/>
            <w:noWrap/>
            <w:vAlign w:val="center"/>
            <w:hideMark/>
          </w:tcPr>
          <w:p w14:paraId="25404800"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6 000,00</w:t>
            </w:r>
          </w:p>
        </w:tc>
      </w:tr>
      <w:tr w:rsidR="009141EC" w:rsidRPr="009141EC" w14:paraId="01A447B7" w14:textId="77777777" w:rsidTr="00A327DD">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38348B8"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33</w:t>
            </w:r>
          </w:p>
        </w:tc>
        <w:tc>
          <w:tcPr>
            <w:tcW w:w="2268" w:type="dxa"/>
            <w:tcBorders>
              <w:top w:val="nil"/>
              <w:left w:val="nil"/>
              <w:bottom w:val="single" w:sz="4" w:space="0" w:color="auto"/>
              <w:right w:val="single" w:sz="4" w:space="0" w:color="auto"/>
            </w:tcBorders>
            <w:shd w:val="clear" w:color="auto" w:fill="auto"/>
            <w:vAlign w:val="center"/>
            <w:hideMark/>
          </w:tcPr>
          <w:p w14:paraId="1E898553"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Отвертка хирургическая шестигранник</w:t>
            </w:r>
          </w:p>
        </w:tc>
        <w:tc>
          <w:tcPr>
            <w:tcW w:w="2410" w:type="dxa"/>
            <w:tcBorders>
              <w:top w:val="nil"/>
              <w:left w:val="nil"/>
              <w:bottom w:val="single" w:sz="4" w:space="0" w:color="auto"/>
              <w:right w:val="single" w:sz="4" w:space="0" w:color="auto"/>
            </w:tcBorders>
            <w:shd w:val="clear" w:color="auto" w:fill="auto"/>
            <w:vAlign w:val="center"/>
            <w:hideMark/>
          </w:tcPr>
          <w:p w14:paraId="1CCC89C3"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СНМ 2,8*3,5 звездочка </w:t>
            </w:r>
            <w:proofErr w:type="spellStart"/>
            <w:r w:rsidRPr="009141EC">
              <w:rPr>
                <w:rFonts w:ascii="Times New Roman" w:eastAsia="Times New Roman" w:hAnsi="Times New Roman" w:cs="Times New Roman"/>
                <w:color w:val="000000"/>
                <w:sz w:val="24"/>
                <w:szCs w:val="24"/>
                <w:lang w:eastAsia="ru-RU"/>
              </w:rPr>
              <w:t>траусон</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6DCDB1B0"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0726A174"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auto" w:fill="auto"/>
            <w:noWrap/>
            <w:vAlign w:val="center"/>
            <w:hideMark/>
          </w:tcPr>
          <w:p w14:paraId="700CA3FF"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2 800,00</w:t>
            </w:r>
          </w:p>
        </w:tc>
        <w:tc>
          <w:tcPr>
            <w:tcW w:w="1559" w:type="dxa"/>
            <w:tcBorders>
              <w:top w:val="nil"/>
              <w:left w:val="nil"/>
              <w:bottom w:val="single" w:sz="4" w:space="0" w:color="auto"/>
              <w:right w:val="single" w:sz="4" w:space="0" w:color="auto"/>
            </w:tcBorders>
            <w:shd w:val="clear" w:color="auto" w:fill="auto"/>
            <w:noWrap/>
            <w:vAlign w:val="center"/>
            <w:hideMark/>
          </w:tcPr>
          <w:p w14:paraId="2FFC6B11"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5 600,00</w:t>
            </w:r>
          </w:p>
        </w:tc>
      </w:tr>
      <w:tr w:rsidR="009141EC" w:rsidRPr="009141EC" w14:paraId="681DDEC8"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65FF779"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34</w:t>
            </w:r>
          </w:p>
        </w:tc>
        <w:tc>
          <w:tcPr>
            <w:tcW w:w="2268" w:type="dxa"/>
            <w:tcBorders>
              <w:top w:val="nil"/>
              <w:left w:val="nil"/>
              <w:bottom w:val="single" w:sz="4" w:space="0" w:color="auto"/>
              <w:right w:val="single" w:sz="4" w:space="0" w:color="auto"/>
            </w:tcBorders>
            <w:shd w:val="clear" w:color="auto" w:fill="auto"/>
            <w:vAlign w:val="center"/>
            <w:hideMark/>
          </w:tcPr>
          <w:p w14:paraId="7AA59514"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Пинцет</w:t>
            </w:r>
          </w:p>
        </w:tc>
        <w:tc>
          <w:tcPr>
            <w:tcW w:w="2410" w:type="dxa"/>
            <w:tcBorders>
              <w:top w:val="nil"/>
              <w:left w:val="nil"/>
              <w:bottom w:val="single" w:sz="4" w:space="0" w:color="auto"/>
              <w:right w:val="single" w:sz="4" w:space="0" w:color="auto"/>
            </w:tcBorders>
            <w:shd w:val="clear" w:color="auto" w:fill="auto"/>
            <w:vAlign w:val="center"/>
            <w:hideMark/>
          </w:tcPr>
          <w:p w14:paraId="3D55077B"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для электроножа</w:t>
            </w:r>
          </w:p>
        </w:tc>
        <w:tc>
          <w:tcPr>
            <w:tcW w:w="960" w:type="dxa"/>
            <w:tcBorders>
              <w:top w:val="nil"/>
              <w:left w:val="nil"/>
              <w:bottom w:val="single" w:sz="4" w:space="0" w:color="auto"/>
              <w:right w:val="single" w:sz="4" w:space="0" w:color="auto"/>
            </w:tcBorders>
            <w:shd w:val="clear" w:color="auto" w:fill="auto"/>
            <w:noWrap/>
            <w:vAlign w:val="center"/>
            <w:hideMark/>
          </w:tcPr>
          <w:p w14:paraId="020CC870"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3F72207E"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5,00</w:t>
            </w:r>
          </w:p>
        </w:tc>
        <w:tc>
          <w:tcPr>
            <w:tcW w:w="1559" w:type="dxa"/>
            <w:tcBorders>
              <w:top w:val="nil"/>
              <w:left w:val="nil"/>
              <w:bottom w:val="single" w:sz="4" w:space="0" w:color="auto"/>
              <w:right w:val="single" w:sz="4" w:space="0" w:color="auto"/>
            </w:tcBorders>
            <w:shd w:val="clear" w:color="auto" w:fill="auto"/>
            <w:noWrap/>
            <w:vAlign w:val="center"/>
            <w:hideMark/>
          </w:tcPr>
          <w:p w14:paraId="18555746"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6 000,00</w:t>
            </w:r>
          </w:p>
        </w:tc>
        <w:tc>
          <w:tcPr>
            <w:tcW w:w="1559" w:type="dxa"/>
            <w:tcBorders>
              <w:top w:val="nil"/>
              <w:left w:val="nil"/>
              <w:bottom w:val="single" w:sz="4" w:space="0" w:color="auto"/>
              <w:right w:val="single" w:sz="4" w:space="0" w:color="auto"/>
            </w:tcBorders>
            <w:shd w:val="clear" w:color="auto" w:fill="auto"/>
            <w:noWrap/>
            <w:vAlign w:val="center"/>
            <w:hideMark/>
          </w:tcPr>
          <w:p w14:paraId="1D01C637"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30 000,00</w:t>
            </w:r>
          </w:p>
        </w:tc>
      </w:tr>
      <w:tr w:rsidR="009141EC" w:rsidRPr="009141EC" w14:paraId="1CC7F0D4"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CF87E57"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35</w:t>
            </w:r>
          </w:p>
        </w:tc>
        <w:tc>
          <w:tcPr>
            <w:tcW w:w="2268" w:type="dxa"/>
            <w:tcBorders>
              <w:top w:val="nil"/>
              <w:left w:val="nil"/>
              <w:bottom w:val="single" w:sz="4" w:space="0" w:color="auto"/>
              <w:right w:val="single" w:sz="4" w:space="0" w:color="auto"/>
            </w:tcBorders>
            <w:shd w:val="clear" w:color="auto" w:fill="auto"/>
            <w:vAlign w:val="center"/>
            <w:hideMark/>
          </w:tcPr>
          <w:p w14:paraId="4413A7B9"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Пинцет</w:t>
            </w:r>
          </w:p>
        </w:tc>
        <w:tc>
          <w:tcPr>
            <w:tcW w:w="2410" w:type="dxa"/>
            <w:tcBorders>
              <w:top w:val="nil"/>
              <w:left w:val="nil"/>
              <w:bottom w:val="single" w:sz="4" w:space="0" w:color="auto"/>
              <w:right w:val="single" w:sz="4" w:space="0" w:color="auto"/>
            </w:tcBorders>
            <w:shd w:val="clear" w:color="auto" w:fill="auto"/>
            <w:vAlign w:val="center"/>
            <w:hideMark/>
          </w:tcPr>
          <w:p w14:paraId="41162F10"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для удаления инородного тела</w:t>
            </w:r>
          </w:p>
        </w:tc>
        <w:tc>
          <w:tcPr>
            <w:tcW w:w="960" w:type="dxa"/>
            <w:tcBorders>
              <w:top w:val="nil"/>
              <w:left w:val="nil"/>
              <w:bottom w:val="single" w:sz="4" w:space="0" w:color="auto"/>
              <w:right w:val="single" w:sz="4" w:space="0" w:color="auto"/>
            </w:tcBorders>
            <w:shd w:val="clear" w:color="auto" w:fill="auto"/>
            <w:noWrap/>
            <w:vAlign w:val="center"/>
            <w:hideMark/>
          </w:tcPr>
          <w:p w14:paraId="0B183DE6"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3C0B662A"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5,00</w:t>
            </w:r>
          </w:p>
        </w:tc>
        <w:tc>
          <w:tcPr>
            <w:tcW w:w="1559" w:type="dxa"/>
            <w:tcBorders>
              <w:top w:val="nil"/>
              <w:left w:val="nil"/>
              <w:bottom w:val="single" w:sz="4" w:space="0" w:color="auto"/>
              <w:right w:val="single" w:sz="4" w:space="0" w:color="auto"/>
            </w:tcBorders>
            <w:shd w:val="clear" w:color="auto" w:fill="auto"/>
            <w:noWrap/>
            <w:vAlign w:val="center"/>
            <w:hideMark/>
          </w:tcPr>
          <w:p w14:paraId="1C5B2949"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6 000,00</w:t>
            </w:r>
          </w:p>
        </w:tc>
        <w:tc>
          <w:tcPr>
            <w:tcW w:w="1559" w:type="dxa"/>
            <w:tcBorders>
              <w:top w:val="nil"/>
              <w:left w:val="nil"/>
              <w:bottom w:val="single" w:sz="4" w:space="0" w:color="auto"/>
              <w:right w:val="single" w:sz="4" w:space="0" w:color="auto"/>
            </w:tcBorders>
            <w:shd w:val="clear" w:color="auto" w:fill="auto"/>
            <w:noWrap/>
            <w:vAlign w:val="center"/>
            <w:hideMark/>
          </w:tcPr>
          <w:p w14:paraId="704B88B1"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30 000,00</w:t>
            </w:r>
          </w:p>
        </w:tc>
      </w:tr>
      <w:tr w:rsidR="009141EC" w:rsidRPr="009141EC" w14:paraId="4C3CC922"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D6EB8AD"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36</w:t>
            </w:r>
          </w:p>
        </w:tc>
        <w:tc>
          <w:tcPr>
            <w:tcW w:w="2268" w:type="dxa"/>
            <w:tcBorders>
              <w:top w:val="nil"/>
              <w:left w:val="nil"/>
              <w:bottom w:val="single" w:sz="4" w:space="0" w:color="auto"/>
              <w:right w:val="single" w:sz="4" w:space="0" w:color="auto"/>
            </w:tcBorders>
            <w:shd w:val="clear" w:color="auto" w:fill="auto"/>
            <w:vAlign w:val="center"/>
            <w:hideMark/>
          </w:tcPr>
          <w:p w14:paraId="5BAF9F82"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Повязка </w:t>
            </w:r>
            <w:proofErr w:type="spellStart"/>
            <w:r w:rsidRPr="009141EC">
              <w:rPr>
                <w:rFonts w:ascii="Times New Roman" w:eastAsia="Times New Roman" w:hAnsi="Times New Roman" w:cs="Times New Roman"/>
                <w:color w:val="000000"/>
                <w:sz w:val="24"/>
                <w:szCs w:val="24"/>
                <w:lang w:eastAsia="ru-RU"/>
              </w:rPr>
              <w:t>Космопор</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7B87362F"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106 см</w:t>
            </w:r>
          </w:p>
        </w:tc>
        <w:tc>
          <w:tcPr>
            <w:tcW w:w="960" w:type="dxa"/>
            <w:tcBorders>
              <w:top w:val="nil"/>
              <w:left w:val="nil"/>
              <w:bottom w:val="single" w:sz="4" w:space="0" w:color="auto"/>
              <w:right w:val="single" w:sz="4" w:space="0" w:color="auto"/>
            </w:tcBorders>
            <w:shd w:val="clear" w:color="auto" w:fill="auto"/>
            <w:noWrap/>
            <w:vAlign w:val="center"/>
            <w:hideMark/>
          </w:tcPr>
          <w:p w14:paraId="0D36A1DD"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03EC4746"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50,00</w:t>
            </w:r>
          </w:p>
        </w:tc>
        <w:tc>
          <w:tcPr>
            <w:tcW w:w="1559" w:type="dxa"/>
            <w:tcBorders>
              <w:top w:val="nil"/>
              <w:left w:val="nil"/>
              <w:bottom w:val="single" w:sz="4" w:space="0" w:color="auto"/>
              <w:right w:val="single" w:sz="4" w:space="0" w:color="auto"/>
            </w:tcBorders>
            <w:shd w:val="clear" w:color="auto" w:fill="auto"/>
            <w:noWrap/>
            <w:vAlign w:val="center"/>
            <w:hideMark/>
          </w:tcPr>
          <w:p w14:paraId="1A76ED72"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1 500,00</w:t>
            </w:r>
          </w:p>
        </w:tc>
        <w:tc>
          <w:tcPr>
            <w:tcW w:w="1559" w:type="dxa"/>
            <w:tcBorders>
              <w:top w:val="nil"/>
              <w:left w:val="nil"/>
              <w:bottom w:val="single" w:sz="4" w:space="0" w:color="auto"/>
              <w:right w:val="single" w:sz="4" w:space="0" w:color="auto"/>
            </w:tcBorders>
            <w:shd w:val="clear" w:color="auto" w:fill="auto"/>
            <w:noWrap/>
            <w:vAlign w:val="center"/>
            <w:hideMark/>
          </w:tcPr>
          <w:p w14:paraId="5F7FFDE9"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75 000,00</w:t>
            </w:r>
          </w:p>
        </w:tc>
      </w:tr>
      <w:tr w:rsidR="009141EC" w:rsidRPr="009141EC" w14:paraId="0497BAD0" w14:textId="77777777" w:rsidTr="00A327DD">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2FCEFFF"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37</w:t>
            </w:r>
          </w:p>
        </w:tc>
        <w:tc>
          <w:tcPr>
            <w:tcW w:w="2268" w:type="dxa"/>
            <w:tcBorders>
              <w:top w:val="nil"/>
              <w:left w:val="nil"/>
              <w:bottom w:val="single" w:sz="4" w:space="0" w:color="auto"/>
              <w:right w:val="single" w:sz="4" w:space="0" w:color="auto"/>
            </w:tcBorders>
            <w:shd w:val="clear" w:color="auto" w:fill="auto"/>
            <w:vAlign w:val="center"/>
            <w:hideMark/>
          </w:tcPr>
          <w:p w14:paraId="4C8FF0E3"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Прокладки для электродов</w:t>
            </w:r>
          </w:p>
        </w:tc>
        <w:tc>
          <w:tcPr>
            <w:tcW w:w="2410" w:type="dxa"/>
            <w:tcBorders>
              <w:top w:val="nil"/>
              <w:left w:val="nil"/>
              <w:bottom w:val="single" w:sz="4" w:space="0" w:color="auto"/>
              <w:right w:val="single" w:sz="4" w:space="0" w:color="auto"/>
            </w:tcBorders>
            <w:shd w:val="clear" w:color="auto" w:fill="auto"/>
            <w:vAlign w:val="center"/>
            <w:hideMark/>
          </w:tcPr>
          <w:p w14:paraId="491919D8"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6*8 см</w:t>
            </w:r>
          </w:p>
        </w:tc>
        <w:tc>
          <w:tcPr>
            <w:tcW w:w="960" w:type="dxa"/>
            <w:tcBorders>
              <w:top w:val="nil"/>
              <w:left w:val="nil"/>
              <w:bottom w:val="single" w:sz="4" w:space="0" w:color="auto"/>
              <w:right w:val="single" w:sz="4" w:space="0" w:color="auto"/>
            </w:tcBorders>
            <w:shd w:val="clear" w:color="auto" w:fill="auto"/>
            <w:noWrap/>
            <w:vAlign w:val="center"/>
            <w:hideMark/>
          </w:tcPr>
          <w:p w14:paraId="63014417"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429E1147"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20,00</w:t>
            </w:r>
          </w:p>
        </w:tc>
        <w:tc>
          <w:tcPr>
            <w:tcW w:w="1559" w:type="dxa"/>
            <w:tcBorders>
              <w:top w:val="nil"/>
              <w:left w:val="nil"/>
              <w:bottom w:val="single" w:sz="4" w:space="0" w:color="auto"/>
              <w:right w:val="single" w:sz="4" w:space="0" w:color="auto"/>
            </w:tcBorders>
            <w:shd w:val="clear" w:color="auto" w:fill="auto"/>
            <w:noWrap/>
            <w:vAlign w:val="center"/>
            <w:hideMark/>
          </w:tcPr>
          <w:p w14:paraId="4509B25A"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700,00</w:t>
            </w:r>
          </w:p>
        </w:tc>
        <w:tc>
          <w:tcPr>
            <w:tcW w:w="1559" w:type="dxa"/>
            <w:tcBorders>
              <w:top w:val="nil"/>
              <w:left w:val="nil"/>
              <w:bottom w:val="single" w:sz="4" w:space="0" w:color="auto"/>
              <w:right w:val="single" w:sz="4" w:space="0" w:color="auto"/>
            </w:tcBorders>
            <w:shd w:val="clear" w:color="auto" w:fill="auto"/>
            <w:noWrap/>
            <w:vAlign w:val="center"/>
            <w:hideMark/>
          </w:tcPr>
          <w:p w14:paraId="200BED35"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14 000,00</w:t>
            </w:r>
          </w:p>
        </w:tc>
      </w:tr>
      <w:tr w:rsidR="009141EC" w:rsidRPr="009141EC" w14:paraId="3E709CA8" w14:textId="77777777" w:rsidTr="00A327DD">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BE665A6"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38</w:t>
            </w:r>
          </w:p>
        </w:tc>
        <w:tc>
          <w:tcPr>
            <w:tcW w:w="2268" w:type="dxa"/>
            <w:tcBorders>
              <w:top w:val="nil"/>
              <w:left w:val="nil"/>
              <w:bottom w:val="single" w:sz="4" w:space="0" w:color="auto"/>
              <w:right w:val="single" w:sz="4" w:space="0" w:color="auto"/>
            </w:tcBorders>
            <w:shd w:val="clear" w:color="auto" w:fill="auto"/>
            <w:vAlign w:val="center"/>
            <w:hideMark/>
          </w:tcPr>
          <w:p w14:paraId="60D671F6"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Прокладки для электродов</w:t>
            </w:r>
          </w:p>
        </w:tc>
        <w:tc>
          <w:tcPr>
            <w:tcW w:w="2410" w:type="dxa"/>
            <w:tcBorders>
              <w:top w:val="nil"/>
              <w:left w:val="nil"/>
              <w:bottom w:val="single" w:sz="4" w:space="0" w:color="auto"/>
              <w:right w:val="single" w:sz="4" w:space="0" w:color="auto"/>
            </w:tcBorders>
            <w:shd w:val="clear" w:color="auto" w:fill="auto"/>
            <w:vAlign w:val="center"/>
            <w:hideMark/>
          </w:tcPr>
          <w:p w14:paraId="1DDED059"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7*7</w:t>
            </w:r>
          </w:p>
        </w:tc>
        <w:tc>
          <w:tcPr>
            <w:tcW w:w="960" w:type="dxa"/>
            <w:tcBorders>
              <w:top w:val="nil"/>
              <w:left w:val="nil"/>
              <w:bottom w:val="single" w:sz="4" w:space="0" w:color="auto"/>
              <w:right w:val="single" w:sz="4" w:space="0" w:color="auto"/>
            </w:tcBorders>
            <w:shd w:val="clear" w:color="auto" w:fill="auto"/>
            <w:noWrap/>
            <w:vAlign w:val="center"/>
            <w:hideMark/>
          </w:tcPr>
          <w:p w14:paraId="07EBA1FB"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75B1BDC6"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20,00</w:t>
            </w:r>
          </w:p>
        </w:tc>
        <w:tc>
          <w:tcPr>
            <w:tcW w:w="1559" w:type="dxa"/>
            <w:tcBorders>
              <w:top w:val="nil"/>
              <w:left w:val="nil"/>
              <w:bottom w:val="single" w:sz="4" w:space="0" w:color="auto"/>
              <w:right w:val="single" w:sz="4" w:space="0" w:color="auto"/>
            </w:tcBorders>
            <w:shd w:val="clear" w:color="auto" w:fill="auto"/>
            <w:noWrap/>
            <w:vAlign w:val="center"/>
            <w:hideMark/>
          </w:tcPr>
          <w:p w14:paraId="3ECA397C"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700,00</w:t>
            </w:r>
          </w:p>
        </w:tc>
        <w:tc>
          <w:tcPr>
            <w:tcW w:w="1559" w:type="dxa"/>
            <w:tcBorders>
              <w:top w:val="nil"/>
              <w:left w:val="nil"/>
              <w:bottom w:val="single" w:sz="4" w:space="0" w:color="auto"/>
              <w:right w:val="single" w:sz="4" w:space="0" w:color="auto"/>
            </w:tcBorders>
            <w:shd w:val="clear" w:color="auto" w:fill="auto"/>
            <w:noWrap/>
            <w:vAlign w:val="center"/>
            <w:hideMark/>
          </w:tcPr>
          <w:p w14:paraId="6F0C1AE4"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14 000,00</w:t>
            </w:r>
          </w:p>
        </w:tc>
      </w:tr>
      <w:tr w:rsidR="009141EC" w:rsidRPr="009141EC" w14:paraId="5CE2D685" w14:textId="77777777" w:rsidTr="00A327DD">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136AE61"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39</w:t>
            </w:r>
          </w:p>
        </w:tc>
        <w:tc>
          <w:tcPr>
            <w:tcW w:w="2268" w:type="dxa"/>
            <w:tcBorders>
              <w:top w:val="nil"/>
              <w:left w:val="nil"/>
              <w:bottom w:val="single" w:sz="4" w:space="0" w:color="auto"/>
              <w:right w:val="single" w:sz="4" w:space="0" w:color="auto"/>
            </w:tcBorders>
            <w:shd w:val="clear" w:color="auto" w:fill="auto"/>
            <w:vAlign w:val="center"/>
            <w:hideMark/>
          </w:tcPr>
          <w:p w14:paraId="29CC6E72"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Прокладки для электродов</w:t>
            </w:r>
          </w:p>
        </w:tc>
        <w:tc>
          <w:tcPr>
            <w:tcW w:w="2410" w:type="dxa"/>
            <w:tcBorders>
              <w:top w:val="nil"/>
              <w:left w:val="nil"/>
              <w:bottom w:val="single" w:sz="4" w:space="0" w:color="auto"/>
              <w:right w:val="single" w:sz="4" w:space="0" w:color="auto"/>
            </w:tcBorders>
            <w:shd w:val="clear" w:color="auto" w:fill="auto"/>
            <w:vAlign w:val="center"/>
            <w:hideMark/>
          </w:tcPr>
          <w:p w14:paraId="22B5CF87"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3*6</w:t>
            </w:r>
          </w:p>
        </w:tc>
        <w:tc>
          <w:tcPr>
            <w:tcW w:w="960" w:type="dxa"/>
            <w:tcBorders>
              <w:top w:val="nil"/>
              <w:left w:val="nil"/>
              <w:bottom w:val="single" w:sz="4" w:space="0" w:color="auto"/>
              <w:right w:val="single" w:sz="4" w:space="0" w:color="auto"/>
            </w:tcBorders>
            <w:shd w:val="clear" w:color="auto" w:fill="auto"/>
            <w:noWrap/>
            <w:vAlign w:val="center"/>
            <w:hideMark/>
          </w:tcPr>
          <w:p w14:paraId="33E7314B"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475AD1C4"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20,00</w:t>
            </w:r>
          </w:p>
        </w:tc>
        <w:tc>
          <w:tcPr>
            <w:tcW w:w="1559" w:type="dxa"/>
            <w:tcBorders>
              <w:top w:val="nil"/>
              <w:left w:val="nil"/>
              <w:bottom w:val="single" w:sz="4" w:space="0" w:color="auto"/>
              <w:right w:val="single" w:sz="4" w:space="0" w:color="auto"/>
            </w:tcBorders>
            <w:shd w:val="clear" w:color="auto" w:fill="auto"/>
            <w:noWrap/>
            <w:vAlign w:val="center"/>
            <w:hideMark/>
          </w:tcPr>
          <w:p w14:paraId="022E214A"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700,00</w:t>
            </w:r>
          </w:p>
        </w:tc>
        <w:tc>
          <w:tcPr>
            <w:tcW w:w="1559" w:type="dxa"/>
            <w:tcBorders>
              <w:top w:val="nil"/>
              <w:left w:val="nil"/>
              <w:bottom w:val="single" w:sz="4" w:space="0" w:color="auto"/>
              <w:right w:val="single" w:sz="4" w:space="0" w:color="auto"/>
            </w:tcBorders>
            <w:shd w:val="clear" w:color="auto" w:fill="auto"/>
            <w:noWrap/>
            <w:vAlign w:val="center"/>
            <w:hideMark/>
          </w:tcPr>
          <w:p w14:paraId="3EBFBDD8"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14 000,00</w:t>
            </w:r>
          </w:p>
        </w:tc>
      </w:tr>
      <w:tr w:rsidR="009141EC" w:rsidRPr="009141EC" w14:paraId="7BD73B9C"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54C8F00"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40</w:t>
            </w:r>
          </w:p>
        </w:tc>
        <w:tc>
          <w:tcPr>
            <w:tcW w:w="2268" w:type="dxa"/>
            <w:tcBorders>
              <w:top w:val="nil"/>
              <w:left w:val="nil"/>
              <w:bottom w:val="single" w:sz="4" w:space="0" w:color="auto"/>
              <w:right w:val="single" w:sz="4" w:space="0" w:color="auto"/>
            </w:tcBorders>
            <w:shd w:val="clear" w:color="auto" w:fill="auto"/>
            <w:vAlign w:val="center"/>
            <w:hideMark/>
          </w:tcPr>
          <w:p w14:paraId="6516AEF1"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Распатор</w:t>
            </w:r>
          </w:p>
        </w:tc>
        <w:tc>
          <w:tcPr>
            <w:tcW w:w="2410" w:type="dxa"/>
            <w:tcBorders>
              <w:top w:val="nil"/>
              <w:left w:val="nil"/>
              <w:bottom w:val="single" w:sz="4" w:space="0" w:color="auto"/>
              <w:right w:val="single" w:sz="4" w:space="0" w:color="auto"/>
            </w:tcBorders>
            <w:shd w:val="clear" w:color="auto" w:fill="auto"/>
            <w:vAlign w:val="center"/>
            <w:hideMark/>
          </w:tcPr>
          <w:p w14:paraId="32423961"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прямой 2 см</w:t>
            </w:r>
          </w:p>
        </w:tc>
        <w:tc>
          <w:tcPr>
            <w:tcW w:w="960" w:type="dxa"/>
            <w:tcBorders>
              <w:top w:val="nil"/>
              <w:left w:val="nil"/>
              <w:bottom w:val="single" w:sz="4" w:space="0" w:color="auto"/>
              <w:right w:val="single" w:sz="4" w:space="0" w:color="auto"/>
            </w:tcBorders>
            <w:shd w:val="clear" w:color="auto" w:fill="auto"/>
            <w:noWrap/>
            <w:vAlign w:val="center"/>
            <w:hideMark/>
          </w:tcPr>
          <w:p w14:paraId="31A0124F"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64EB32E5"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auto" w:fill="auto"/>
            <w:noWrap/>
            <w:vAlign w:val="center"/>
            <w:hideMark/>
          </w:tcPr>
          <w:p w14:paraId="2E0C5EFF"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2BA53461"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10 000,00</w:t>
            </w:r>
          </w:p>
        </w:tc>
      </w:tr>
      <w:tr w:rsidR="009141EC" w:rsidRPr="009141EC" w14:paraId="0537114C"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B16CFBA"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41</w:t>
            </w:r>
          </w:p>
        </w:tc>
        <w:tc>
          <w:tcPr>
            <w:tcW w:w="2268" w:type="dxa"/>
            <w:tcBorders>
              <w:top w:val="nil"/>
              <w:left w:val="nil"/>
              <w:bottom w:val="single" w:sz="4" w:space="0" w:color="auto"/>
              <w:right w:val="single" w:sz="4" w:space="0" w:color="auto"/>
            </w:tcBorders>
            <w:shd w:val="clear" w:color="auto" w:fill="auto"/>
            <w:vAlign w:val="center"/>
            <w:hideMark/>
          </w:tcPr>
          <w:p w14:paraId="052BD662"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Распатор</w:t>
            </w:r>
          </w:p>
        </w:tc>
        <w:tc>
          <w:tcPr>
            <w:tcW w:w="2410" w:type="dxa"/>
            <w:tcBorders>
              <w:top w:val="nil"/>
              <w:left w:val="nil"/>
              <w:bottom w:val="single" w:sz="4" w:space="0" w:color="auto"/>
              <w:right w:val="single" w:sz="4" w:space="0" w:color="auto"/>
            </w:tcBorders>
            <w:shd w:val="clear" w:color="auto" w:fill="auto"/>
            <w:vAlign w:val="center"/>
            <w:hideMark/>
          </w:tcPr>
          <w:p w14:paraId="7DCC2FD6"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изогнутый 6 см</w:t>
            </w:r>
          </w:p>
        </w:tc>
        <w:tc>
          <w:tcPr>
            <w:tcW w:w="960" w:type="dxa"/>
            <w:tcBorders>
              <w:top w:val="nil"/>
              <w:left w:val="nil"/>
              <w:bottom w:val="single" w:sz="4" w:space="0" w:color="auto"/>
              <w:right w:val="single" w:sz="4" w:space="0" w:color="auto"/>
            </w:tcBorders>
            <w:shd w:val="clear" w:color="auto" w:fill="auto"/>
            <w:noWrap/>
            <w:vAlign w:val="center"/>
            <w:hideMark/>
          </w:tcPr>
          <w:p w14:paraId="1D541476"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3DA1C61D"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2,00</w:t>
            </w:r>
          </w:p>
        </w:tc>
        <w:tc>
          <w:tcPr>
            <w:tcW w:w="1559" w:type="dxa"/>
            <w:tcBorders>
              <w:top w:val="nil"/>
              <w:left w:val="nil"/>
              <w:bottom w:val="single" w:sz="4" w:space="0" w:color="auto"/>
              <w:right w:val="single" w:sz="4" w:space="0" w:color="auto"/>
            </w:tcBorders>
            <w:shd w:val="clear" w:color="auto" w:fill="auto"/>
            <w:noWrap/>
            <w:vAlign w:val="center"/>
            <w:hideMark/>
          </w:tcPr>
          <w:p w14:paraId="023A18CF"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09D6819D"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10 000,00</w:t>
            </w:r>
          </w:p>
        </w:tc>
      </w:tr>
      <w:tr w:rsidR="009141EC" w:rsidRPr="009141EC" w14:paraId="0F0B9E1B" w14:textId="77777777" w:rsidTr="00A327DD">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C9F4FFE"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42</w:t>
            </w:r>
          </w:p>
        </w:tc>
        <w:tc>
          <w:tcPr>
            <w:tcW w:w="2268" w:type="dxa"/>
            <w:tcBorders>
              <w:top w:val="nil"/>
              <w:left w:val="nil"/>
              <w:bottom w:val="single" w:sz="4" w:space="0" w:color="auto"/>
              <w:right w:val="single" w:sz="4" w:space="0" w:color="auto"/>
            </w:tcBorders>
            <w:shd w:val="clear" w:color="auto" w:fill="auto"/>
            <w:noWrap/>
            <w:vAlign w:val="center"/>
            <w:hideMark/>
          </w:tcPr>
          <w:p w14:paraId="76CC811D"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Система</w:t>
            </w:r>
          </w:p>
        </w:tc>
        <w:tc>
          <w:tcPr>
            <w:tcW w:w="2410" w:type="dxa"/>
            <w:tcBorders>
              <w:top w:val="nil"/>
              <w:left w:val="nil"/>
              <w:bottom w:val="single" w:sz="4" w:space="0" w:color="auto"/>
              <w:right w:val="single" w:sz="4" w:space="0" w:color="auto"/>
            </w:tcBorders>
            <w:shd w:val="clear" w:color="auto" w:fill="auto"/>
            <w:vAlign w:val="center"/>
            <w:hideMark/>
          </w:tcPr>
          <w:p w14:paraId="1E82378A"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для переливания крови (укладка)</w:t>
            </w:r>
          </w:p>
        </w:tc>
        <w:tc>
          <w:tcPr>
            <w:tcW w:w="960" w:type="dxa"/>
            <w:tcBorders>
              <w:top w:val="nil"/>
              <w:left w:val="nil"/>
              <w:bottom w:val="single" w:sz="4" w:space="0" w:color="auto"/>
              <w:right w:val="single" w:sz="4" w:space="0" w:color="auto"/>
            </w:tcBorders>
            <w:shd w:val="clear" w:color="auto" w:fill="auto"/>
            <w:noWrap/>
            <w:vAlign w:val="center"/>
            <w:hideMark/>
          </w:tcPr>
          <w:p w14:paraId="0499624F"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0B5D1485"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6,00</w:t>
            </w:r>
          </w:p>
        </w:tc>
        <w:tc>
          <w:tcPr>
            <w:tcW w:w="1559" w:type="dxa"/>
            <w:tcBorders>
              <w:top w:val="nil"/>
              <w:left w:val="nil"/>
              <w:bottom w:val="single" w:sz="4" w:space="0" w:color="auto"/>
              <w:right w:val="single" w:sz="4" w:space="0" w:color="auto"/>
            </w:tcBorders>
            <w:shd w:val="clear" w:color="auto" w:fill="auto"/>
            <w:noWrap/>
            <w:vAlign w:val="center"/>
            <w:hideMark/>
          </w:tcPr>
          <w:p w14:paraId="0CE8DF0D"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160,00</w:t>
            </w:r>
          </w:p>
        </w:tc>
        <w:tc>
          <w:tcPr>
            <w:tcW w:w="1559" w:type="dxa"/>
            <w:tcBorders>
              <w:top w:val="nil"/>
              <w:left w:val="nil"/>
              <w:bottom w:val="single" w:sz="4" w:space="0" w:color="auto"/>
              <w:right w:val="single" w:sz="4" w:space="0" w:color="auto"/>
            </w:tcBorders>
            <w:shd w:val="clear" w:color="auto" w:fill="auto"/>
            <w:noWrap/>
            <w:vAlign w:val="center"/>
            <w:hideMark/>
          </w:tcPr>
          <w:p w14:paraId="5CC1BA0E"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960,00</w:t>
            </w:r>
          </w:p>
        </w:tc>
      </w:tr>
      <w:tr w:rsidR="009141EC" w:rsidRPr="009141EC" w14:paraId="7FC3F18B" w14:textId="77777777" w:rsidTr="00A327DD">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BBD1E51"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43</w:t>
            </w:r>
          </w:p>
        </w:tc>
        <w:tc>
          <w:tcPr>
            <w:tcW w:w="2268" w:type="dxa"/>
            <w:tcBorders>
              <w:top w:val="nil"/>
              <w:left w:val="nil"/>
              <w:bottom w:val="single" w:sz="4" w:space="0" w:color="auto"/>
              <w:right w:val="single" w:sz="4" w:space="0" w:color="auto"/>
            </w:tcBorders>
            <w:shd w:val="clear" w:color="auto" w:fill="auto"/>
            <w:vAlign w:val="center"/>
            <w:hideMark/>
          </w:tcPr>
          <w:p w14:paraId="3140DF38"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Стерильный воздуховод</w:t>
            </w:r>
          </w:p>
        </w:tc>
        <w:tc>
          <w:tcPr>
            <w:tcW w:w="2410" w:type="dxa"/>
            <w:tcBorders>
              <w:top w:val="nil"/>
              <w:left w:val="nil"/>
              <w:bottom w:val="single" w:sz="4" w:space="0" w:color="auto"/>
              <w:right w:val="single" w:sz="4" w:space="0" w:color="auto"/>
            </w:tcBorders>
            <w:shd w:val="clear" w:color="auto" w:fill="auto"/>
            <w:vAlign w:val="center"/>
            <w:hideMark/>
          </w:tcPr>
          <w:p w14:paraId="20C0405C"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резиновый взрослый</w:t>
            </w:r>
          </w:p>
        </w:tc>
        <w:tc>
          <w:tcPr>
            <w:tcW w:w="960" w:type="dxa"/>
            <w:tcBorders>
              <w:top w:val="nil"/>
              <w:left w:val="nil"/>
              <w:bottom w:val="single" w:sz="4" w:space="0" w:color="auto"/>
              <w:right w:val="single" w:sz="4" w:space="0" w:color="auto"/>
            </w:tcBorders>
            <w:shd w:val="clear" w:color="auto" w:fill="auto"/>
            <w:noWrap/>
            <w:vAlign w:val="center"/>
            <w:hideMark/>
          </w:tcPr>
          <w:p w14:paraId="0A71DB2C"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4CF1E0FA"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10,00</w:t>
            </w:r>
          </w:p>
        </w:tc>
        <w:tc>
          <w:tcPr>
            <w:tcW w:w="1559" w:type="dxa"/>
            <w:tcBorders>
              <w:top w:val="nil"/>
              <w:left w:val="nil"/>
              <w:bottom w:val="single" w:sz="4" w:space="0" w:color="auto"/>
              <w:right w:val="single" w:sz="4" w:space="0" w:color="auto"/>
            </w:tcBorders>
            <w:shd w:val="clear" w:color="auto" w:fill="auto"/>
            <w:noWrap/>
            <w:vAlign w:val="center"/>
            <w:hideMark/>
          </w:tcPr>
          <w:p w14:paraId="7650C749"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520,00</w:t>
            </w:r>
          </w:p>
        </w:tc>
        <w:tc>
          <w:tcPr>
            <w:tcW w:w="1559" w:type="dxa"/>
            <w:tcBorders>
              <w:top w:val="nil"/>
              <w:left w:val="nil"/>
              <w:bottom w:val="single" w:sz="4" w:space="0" w:color="auto"/>
              <w:right w:val="single" w:sz="4" w:space="0" w:color="auto"/>
            </w:tcBorders>
            <w:shd w:val="clear" w:color="auto" w:fill="auto"/>
            <w:noWrap/>
            <w:vAlign w:val="center"/>
            <w:hideMark/>
          </w:tcPr>
          <w:p w14:paraId="13FA2E03"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5 200,00</w:t>
            </w:r>
          </w:p>
        </w:tc>
      </w:tr>
      <w:tr w:rsidR="009141EC" w:rsidRPr="009141EC" w14:paraId="63838B2F"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B165424"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44</w:t>
            </w:r>
          </w:p>
        </w:tc>
        <w:tc>
          <w:tcPr>
            <w:tcW w:w="2268" w:type="dxa"/>
            <w:tcBorders>
              <w:top w:val="nil"/>
              <w:left w:val="nil"/>
              <w:bottom w:val="single" w:sz="4" w:space="0" w:color="auto"/>
              <w:right w:val="single" w:sz="4" w:space="0" w:color="auto"/>
            </w:tcBorders>
            <w:shd w:val="clear" w:color="auto" w:fill="auto"/>
            <w:vAlign w:val="center"/>
            <w:hideMark/>
          </w:tcPr>
          <w:p w14:paraId="42A69942"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Термометр</w:t>
            </w:r>
          </w:p>
        </w:tc>
        <w:tc>
          <w:tcPr>
            <w:tcW w:w="2410" w:type="dxa"/>
            <w:tcBorders>
              <w:top w:val="nil"/>
              <w:left w:val="nil"/>
              <w:bottom w:val="single" w:sz="4" w:space="0" w:color="auto"/>
              <w:right w:val="single" w:sz="4" w:space="0" w:color="auto"/>
            </w:tcBorders>
            <w:shd w:val="clear" w:color="auto" w:fill="auto"/>
            <w:vAlign w:val="center"/>
            <w:hideMark/>
          </w:tcPr>
          <w:p w14:paraId="0C524AF4"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электронный цифровой</w:t>
            </w:r>
          </w:p>
        </w:tc>
        <w:tc>
          <w:tcPr>
            <w:tcW w:w="960" w:type="dxa"/>
            <w:tcBorders>
              <w:top w:val="nil"/>
              <w:left w:val="nil"/>
              <w:bottom w:val="single" w:sz="4" w:space="0" w:color="auto"/>
              <w:right w:val="single" w:sz="4" w:space="0" w:color="auto"/>
            </w:tcBorders>
            <w:shd w:val="clear" w:color="auto" w:fill="auto"/>
            <w:noWrap/>
            <w:vAlign w:val="center"/>
            <w:hideMark/>
          </w:tcPr>
          <w:p w14:paraId="4C121B2D"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6DA97173"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30,00</w:t>
            </w:r>
          </w:p>
        </w:tc>
        <w:tc>
          <w:tcPr>
            <w:tcW w:w="1559" w:type="dxa"/>
            <w:tcBorders>
              <w:top w:val="nil"/>
              <w:left w:val="nil"/>
              <w:bottom w:val="single" w:sz="4" w:space="0" w:color="auto"/>
              <w:right w:val="single" w:sz="4" w:space="0" w:color="auto"/>
            </w:tcBorders>
            <w:shd w:val="clear" w:color="auto" w:fill="auto"/>
            <w:noWrap/>
            <w:vAlign w:val="center"/>
            <w:hideMark/>
          </w:tcPr>
          <w:p w14:paraId="18723C65"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1 700,00</w:t>
            </w:r>
          </w:p>
        </w:tc>
        <w:tc>
          <w:tcPr>
            <w:tcW w:w="1559" w:type="dxa"/>
            <w:tcBorders>
              <w:top w:val="nil"/>
              <w:left w:val="nil"/>
              <w:bottom w:val="single" w:sz="4" w:space="0" w:color="auto"/>
              <w:right w:val="single" w:sz="4" w:space="0" w:color="auto"/>
            </w:tcBorders>
            <w:shd w:val="clear" w:color="auto" w:fill="auto"/>
            <w:noWrap/>
            <w:vAlign w:val="center"/>
            <w:hideMark/>
          </w:tcPr>
          <w:p w14:paraId="7183ACA8"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51 000,00</w:t>
            </w:r>
          </w:p>
        </w:tc>
      </w:tr>
      <w:tr w:rsidR="009141EC" w:rsidRPr="009141EC" w14:paraId="211A3814"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87F887A"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45</w:t>
            </w:r>
          </w:p>
        </w:tc>
        <w:tc>
          <w:tcPr>
            <w:tcW w:w="2268" w:type="dxa"/>
            <w:tcBorders>
              <w:top w:val="nil"/>
              <w:left w:val="nil"/>
              <w:bottom w:val="single" w:sz="4" w:space="0" w:color="auto"/>
              <w:right w:val="single" w:sz="4" w:space="0" w:color="auto"/>
            </w:tcBorders>
            <w:shd w:val="clear" w:color="auto" w:fill="auto"/>
            <w:vAlign w:val="center"/>
            <w:hideMark/>
          </w:tcPr>
          <w:p w14:paraId="5FA39A91"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Троакар</w:t>
            </w:r>
          </w:p>
        </w:tc>
        <w:tc>
          <w:tcPr>
            <w:tcW w:w="2410" w:type="dxa"/>
            <w:tcBorders>
              <w:top w:val="nil"/>
              <w:left w:val="nil"/>
              <w:bottom w:val="single" w:sz="4" w:space="0" w:color="auto"/>
              <w:right w:val="single" w:sz="4" w:space="0" w:color="auto"/>
            </w:tcBorders>
            <w:shd w:val="clear" w:color="auto" w:fill="auto"/>
            <w:vAlign w:val="center"/>
            <w:hideMark/>
          </w:tcPr>
          <w:p w14:paraId="226D9C3F"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полостной 3,3 мм</w:t>
            </w:r>
          </w:p>
        </w:tc>
        <w:tc>
          <w:tcPr>
            <w:tcW w:w="960" w:type="dxa"/>
            <w:tcBorders>
              <w:top w:val="nil"/>
              <w:left w:val="nil"/>
              <w:bottom w:val="single" w:sz="4" w:space="0" w:color="auto"/>
              <w:right w:val="single" w:sz="4" w:space="0" w:color="auto"/>
            </w:tcBorders>
            <w:shd w:val="clear" w:color="auto" w:fill="auto"/>
            <w:noWrap/>
            <w:vAlign w:val="center"/>
            <w:hideMark/>
          </w:tcPr>
          <w:p w14:paraId="620FE21E"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166292CF"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auto" w:fill="auto"/>
            <w:noWrap/>
            <w:vAlign w:val="center"/>
            <w:hideMark/>
          </w:tcPr>
          <w:p w14:paraId="5EA6D6FB"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5 000,00</w:t>
            </w:r>
          </w:p>
        </w:tc>
        <w:tc>
          <w:tcPr>
            <w:tcW w:w="1559" w:type="dxa"/>
            <w:tcBorders>
              <w:top w:val="nil"/>
              <w:left w:val="nil"/>
              <w:bottom w:val="single" w:sz="4" w:space="0" w:color="auto"/>
              <w:right w:val="single" w:sz="4" w:space="0" w:color="auto"/>
            </w:tcBorders>
            <w:shd w:val="clear" w:color="auto" w:fill="auto"/>
            <w:noWrap/>
            <w:vAlign w:val="center"/>
            <w:hideMark/>
          </w:tcPr>
          <w:p w14:paraId="41923579"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5 000,00</w:t>
            </w:r>
          </w:p>
        </w:tc>
      </w:tr>
      <w:tr w:rsidR="009141EC" w:rsidRPr="009141EC" w14:paraId="3AE69375" w14:textId="77777777" w:rsidTr="00A327DD">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5E617EF"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46</w:t>
            </w:r>
          </w:p>
        </w:tc>
        <w:tc>
          <w:tcPr>
            <w:tcW w:w="2268" w:type="dxa"/>
            <w:tcBorders>
              <w:top w:val="nil"/>
              <w:left w:val="nil"/>
              <w:bottom w:val="single" w:sz="4" w:space="0" w:color="auto"/>
              <w:right w:val="single" w:sz="4" w:space="0" w:color="auto"/>
            </w:tcBorders>
            <w:shd w:val="clear" w:color="auto" w:fill="auto"/>
            <w:vAlign w:val="center"/>
            <w:hideMark/>
          </w:tcPr>
          <w:p w14:paraId="6730D5EF"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Тонометр по </w:t>
            </w:r>
            <w:proofErr w:type="spellStart"/>
            <w:r w:rsidRPr="009141EC">
              <w:rPr>
                <w:rFonts w:ascii="Times New Roman" w:eastAsia="Times New Roman" w:hAnsi="Times New Roman" w:cs="Times New Roman"/>
                <w:color w:val="000000"/>
                <w:sz w:val="24"/>
                <w:szCs w:val="24"/>
                <w:lang w:eastAsia="ru-RU"/>
              </w:rPr>
              <w:t>Маклакову</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578C0ECF"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для измерения ВГД с краской</w:t>
            </w:r>
          </w:p>
        </w:tc>
        <w:tc>
          <w:tcPr>
            <w:tcW w:w="960" w:type="dxa"/>
            <w:tcBorders>
              <w:top w:val="nil"/>
              <w:left w:val="nil"/>
              <w:bottom w:val="single" w:sz="4" w:space="0" w:color="auto"/>
              <w:right w:val="single" w:sz="4" w:space="0" w:color="auto"/>
            </w:tcBorders>
            <w:shd w:val="clear" w:color="auto" w:fill="auto"/>
            <w:noWrap/>
            <w:vAlign w:val="center"/>
            <w:hideMark/>
          </w:tcPr>
          <w:p w14:paraId="33210500"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14C996C3"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auto" w:fill="auto"/>
            <w:noWrap/>
            <w:vAlign w:val="center"/>
            <w:hideMark/>
          </w:tcPr>
          <w:p w14:paraId="14A96E71"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70 000,00</w:t>
            </w:r>
          </w:p>
        </w:tc>
        <w:tc>
          <w:tcPr>
            <w:tcW w:w="1559" w:type="dxa"/>
            <w:tcBorders>
              <w:top w:val="nil"/>
              <w:left w:val="nil"/>
              <w:bottom w:val="single" w:sz="4" w:space="0" w:color="auto"/>
              <w:right w:val="single" w:sz="4" w:space="0" w:color="auto"/>
            </w:tcBorders>
            <w:shd w:val="clear" w:color="auto" w:fill="auto"/>
            <w:noWrap/>
            <w:vAlign w:val="center"/>
            <w:hideMark/>
          </w:tcPr>
          <w:p w14:paraId="42FE8FFC"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70 000,00</w:t>
            </w:r>
          </w:p>
        </w:tc>
      </w:tr>
      <w:tr w:rsidR="009141EC" w:rsidRPr="009141EC" w14:paraId="192AE866"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AB3D256"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47</w:t>
            </w:r>
          </w:p>
        </w:tc>
        <w:tc>
          <w:tcPr>
            <w:tcW w:w="2268" w:type="dxa"/>
            <w:tcBorders>
              <w:top w:val="nil"/>
              <w:left w:val="nil"/>
              <w:bottom w:val="single" w:sz="4" w:space="0" w:color="auto"/>
              <w:right w:val="single" w:sz="4" w:space="0" w:color="auto"/>
            </w:tcBorders>
            <w:shd w:val="clear" w:color="auto" w:fill="auto"/>
            <w:vAlign w:val="center"/>
            <w:hideMark/>
          </w:tcPr>
          <w:p w14:paraId="1F98F720"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Угломер</w:t>
            </w:r>
          </w:p>
        </w:tc>
        <w:tc>
          <w:tcPr>
            <w:tcW w:w="2410" w:type="dxa"/>
            <w:tcBorders>
              <w:top w:val="nil"/>
              <w:left w:val="nil"/>
              <w:bottom w:val="single" w:sz="4" w:space="0" w:color="auto"/>
              <w:right w:val="single" w:sz="4" w:space="0" w:color="auto"/>
            </w:tcBorders>
            <w:shd w:val="clear" w:color="auto" w:fill="auto"/>
            <w:vAlign w:val="center"/>
            <w:hideMark/>
          </w:tcPr>
          <w:p w14:paraId="4A4D3DD9"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ортопедический</w:t>
            </w:r>
          </w:p>
        </w:tc>
        <w:tc>
          <w:tcPr>
            <w:tcW w:w="960" w:type="dxa"/>
            <w:tcBorders>
              <w:top w:val="nil"/>
              <w:left w:val="nil"/>
              <w:bottom w:val="single" w:sz="4" w:space="0" w:color="auto"/>
              <w:right w:val="single" w:sz="4" w:space="0" w:color="auto"/>
            </w:tcBorders>
            <w:shd w:val="clear" w:color="auto" w:fill="auto"/>
            <w:noWrap/>
            <w:vAlign w:val="center"/>
            <w:hideMark/>
          </w:tcPr>
          <w:p w14:paraId="104A82A7"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15830BD3"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auto" w:fill="auto"/>
            <w:noWrap/>
            <w:vAlign w:val="center"/>
            <w:hideMark/>
          </w:tcPr>
          <w:p w14:paraId="5F69583F"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13 400,00</w:t>
            </w:r>
          </w:p>
        </w:tc>
        <w:tc>
          <w:tcPr>
            <w:tcW w:w="1559" w:type="dxa"/>
            <w:tcBorders>
              <w:top w:val="nil"/>
              <w:left w:val="nil"/>
              <w:bottom w:val="single" w:sz="4" w:space="0" w:color="auto"/>
              <w:right w:val="single" w:sz="4" w:space="0" w:color="auto"/>
            </w:tcBorders>
            <w:shd w:val="clear" w:color="auto" w:fill="auto"/>
            <w:noWrap/>
            <w:vAlign w:val="center"/>
            <w:hideMark/>
          </w:tcPr>
          <w:p w14:paraId="676B445F"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13 400,00</w:t>
            </w:r>
          </w:p>
        </w:tc>
      </w:tr>
      <w:tr w:rsidR="009141EC" w:rsidRPr="009141EC" w14:paraId="457DEBF5" w14:textId="77777777" w:rsidTr="00A327DD">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E225C83"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lastRenderedPageBreak/>
              <w:t>48</w:t>
            </w:r>
          </w:p>
        </w:tc>
        <w:tc>
          <w:tcPr>
            <w:tcW w:w="2268" w:type="dxa"/>
            <w:tcBorders>
              <w:top w:val="nil"/>
              <w:left w:val="nil"/>
              <w:bottom w:val="single" w:sz="4" w:space="0" w:color="auto"/>
              <w:right w:val="single" w:sz="4" w:space="0" w:color="auto"/>
            </w:tcBorders>
            <w:shd w:val="clear" w:color="auto" w:fill="auto"/>
            <w:vAlign w:val="center"/>
            <w:hideMark/>
          </w:tcPr>
          <w:p w14:paraId="2743BDB2"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Шовный материал </w:t>
            </w:r>
            <w:proofErr w:type="spellStart"/>
            <w:r w:rsidRPr="009141EC">
              <w:rPr>
                <w:rFonts w:ascii="Times New Roman" w:eastAsia="Times New Roman" w:hAnsi="Times New Roman" w:cs="Times New Roman"/>
                <w:color w:val="000000"/>
                <w:sz w:val="24"/>
                <w:szCs w:val="24"/>
                <w:lang w:eastAsia="ru-RU"/>
              </w:rPr>
              <w:t>этинол</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6CD120AA"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w:t>
            </w:r>
          </w:p>
        </w:tc>
        <w:tc>
          <w:tcPr>
            <w:tcW w:w="960" w:type="dxa"/>
            <w:tcBorders>
              <w:top w:val="nil"/>
              <w:left w:val="nil"/>
              <w:bottom w:val="single" w:sz="4" w:space="0" w:color="auto"/>
              <w:right w:val="single" w:sz="4" w:space="0" w:color="auto"/>
            </w:tcBorders>
            <w:shd w:val="clear" w:color="auto" w:fill="auto"/>
            <w:noWrap/>
            <w:vAlign w:val="center"/>
            <w:hideMark/>
          </w:tcPr>
          <w:p w14:paraId="2DDF1325"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61EE2FCE"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50,00</w:t>
            </w:r>
          </w:p>
        </w:tc>
        <w:tc>
          <w:tcPr>
            <w:tcW w:w="1559" w:type="dxa"/>
            <w:tcBorders>
              <w:top w:val="nil"/>
              <w:left w:val="nil"/>
              <w:bottom w:val="single" w:sz="4" w:space="0" w:color="auto"/>
              <w:right w:val="single" w:sz="4" w:space="0" w:color="auto"/>
            </w:tcBorders>
            <w:shd w:val="clear" w:color="auto" w:fill="auto"/>
            <w:noWrap/>
            <w:vAlign w:val="center"/>
            <w:hideMark/>
          </w:tcPr>
          <w:p w14:paraId="09ACE8FA"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1 700,00</w:t>
            </w:r>
          </w:p>
        </w:tc>
        <w:tc>
          <w:tcPr>
            <w:tcW w:w="1559" w:type="dxa"/>
            <w:tcBorders>
              <w:top w:val="nil"/>
              <w:left w:val="nil"/>
              <w:bottom w:val="single" w:sz="4" w:space="0" w:color="auto"/>
              <w:right w:val="single" w:sz="4" w:space="0" w:color="auto"/>
            </w:tcBorders>
            <w:shd w:val="clear" w:color="auto" w:fill="auto"/>
            <w:noWrap/>
            <w:vAlign w:val="center"/>
            <w:hideMark/>
          </w:tcPr>
          <w:p w14:paraId="49726AF4"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85 000,00</w:t>
            </w:r>
          </w:p>
        </w:tc>
      </w:tr>
      <w:tr w:rsidR="009141EC" w:rsidRPr="009141EC" w14:paraId="52FCFD32" w14:textId="77777777" w:rsidTr="00A327DD">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AD1DD44"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49</w:t>
            </w:r>
          </w:p>
        </w:tc>
        <w:tc>
          <w:tcPr>
            <w:tcW w:w="2268" w:type="dxa"/>
            <w:tcBorders>
              <w:top w:val="nil"/>
              <w:left w:val="nil"/>
              <w:bottom w:val="single" w:sz="4" w:space="0" w:color="auto"/>
              <w:right w:val="single" w:sz="4" w:space="0" w:color="auto"/>
            </w:tcBorders>
            <w:shd w:val="clear" w:color="auto" w:fill="auto"/>
            <w:vAlign w:val="center"/>
            <w:hideMark/>
          </w:tcPr>
          <w:p w14:paraId="30222337"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Шовный материал </w:t>
            </w:r>
            <w:proofErr w:type="spellStart"/>
            <w:r w:rsidRPr="009141EC">
              <w:rPr>
                <w:rFonts w:ascii="Times New Roman" w:eastAsia="Times New Roman" w:hAnsi="Times New Roman" w:cs="Times New Roman"/>
                <w:color w:val="000000"/>
                <w:sz w:val="24"/>
                <w:szCs w:val="24"/>
                <w:lang w:eastAsia="ru-RU"/>
              </w:rPr>
              <w:t>этинол</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28ADC096"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№3</w:t>
            </w:r>
          </w:p>
        </w:tc>
        <w:tc>
          <w:tcPr>
            <w:tcW w:w="960" w:type="dxa"/>
            <w:tcBorders>
              <w:top w:val="nil"/>
              <w:left w:val="nil"/>
              <w:bottom w:val="single" w:sz="4" w:space="0" w:color="auto"/>
              <w:right w:val="single" w:sz="4" w:space="0" w:color="auto"/>
            </w:tcBorders>
            <w:shd w:val="clear" w:color="auto" w:fill="auto"/>
            <w:noWrap/>
            <w:vAlign w:val="center"/>
            <w:hideMark/>
          </w:tcPr>
          <w:p w14:paraId="2CC1F889"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28686288"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50,00</w:t>
            </w:r>
          </w:p>
        </w:tc>
        <w:tc>
          <w:tcPr>
            <w:tcW w:w="1559" w:type="dxa"/>
            <w:tcBorders>
              <w:top w:val="nil"/>
              <w:left w:val="nil"/>
              <w:bottom w:val="single" w:sz="4" w:space="0" w:color="auto"/>
              <w:right w:val="single" w:sz="4" w:space="0" w:color="auto"/>
            </w:tcBorders>
            <w:shd w:val="clear" w:color="auto" w:fill="auto"/>
            <w:noWrap/>
            <w:vAlign w:val="center"/>
            <w:hideMark/>
          </w:tcPr>
          <w:p w14:paraId="4798CF2D"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1 700,00</w:t>
            </w:r>
          </w:p>
        </w:tc>
        <w:tc>
          <w:tcPr>
            <w:tcW w:w="1559" w:type="dxa"/>
            <w:tcBorders>
              <w:top w:val="nil"/>
              <w:left w:val="nil"/>
              <w:bottom w:val="single" w:sz="4" w:space="0" w:color="auto"/>
              <w:right w:val="single" w:sz="4" w:space="0" w:color="auto"/>
            </w:tcBorders>
            <w:shd w:val="clear" w:color="auto" w:fill="auto"/>
            <w:noWrap/>
            <w:vAlign w:val="center"/>
            <w:hideMark/>
          </w:tcPr>
          <w:p w14:paraId="4C50CE09"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85 000,00</w:t>
            </w:r>
          </w:p>
        </w:tc>
      </w:tr>
      <w:tr w:rsidR="009141EC" w:rsidRPr="009141EC" w14:paraId="0BE66542" w14:textId="77777777" w:rsidTr="00A327DD">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E8A3D68"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w:t>
            </w:r>
          </w:p>
        </w:tc>
        <w:tc>
          <w:tcPr>
            <w:tcW w:w="2268" w:type="dxa"/>
            <w:tcBorders>
              <w:top w:val="nil"/>
              <w:left w:val="nil"/>
              <w:bottom w:val="single" w:sz="4" w:space="0" w:color="auto"/>
              <w:right w:val="single" w:sz="4" w:space="0" w:color="auto"/>
            </w:tcBorders>
            <w:shd w:val="clear" w:color="auto" w:fill="auto"/>
            <w:vAlign w:val="center"/>
            <w:hideMark/>
          </w:tcPr>
          <w:p w14:paraId="28629B3F"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Шовный материал </w:t>
            </w:r>
            <w:proofErr w:type="spellStart"/>
            <w:r w:rsidRPr="009141EC">
              <w:rPr>
                <w:rFonts w:ascii="Times New Roman" w:eastAsia="Times New Roman" w:hAnsi="Times New Roman" w:cs="Times New Roman"/>
                <w:color w:val="000000"/>
                <w:sz w:val="24"/>
                <w:szCs w:val="24"/>
                <w:lang w:eastAsia="ru-RU"/>
              </w:rPr>
              <w:t>этинол</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69EA78E8"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w:t>
            </w:r>
          </w:p>
        </w:tc>
        <w:tc>
          <w:tcPr>
            <w:tcW w:w="960" w:type="dxa"/>
            <w:tcBorders>
              <w:top w:val="nil"/>
              <w:left w:val="nil"/>
              <w:bottom w:val="single" w:sz="4" w:space="0" w:color="auto"/>
              <w:right w:val="single" w:sz="4" w:space="0" w:color="auto"/>
            </w:tcBorders>
            <w:shd w:val="clear" w:color="auto" w:fill="auto"/>
            <w:noWrap/>
            <w:vAlign w:val="center"/>
            <w:hideMark/>
          </w:tcPr>
          <w:p w14:paraId="632D3EE3"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noWrap/>
            <w:vAlign w:val="center"/>
            <w:hideMark/>
          </w:tcPr>
          <w:p w14:paraId="59D265CD"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50,00</w:t>
            </w:r>
          </w:p>
        </w:tc>
        <w:tc>
          <w:tcPr>
            <w:tcW w:w="1559" w:type="dxa"/>
            <w:tcBorders>
              <w:top w:val="nil"/>
              <w:left w:val="nil"/>
              <w:bottom w:val="single" w:sz="4" w:space="0" w:color="auto"/>
              <w:right w:val="single" w:sz="4" w:space="0" w:color="auto"/>
            </w:tcBorders>
            <w:shd w:val="clear" w:color="auto" w:fill="auto"/>
            <w:noWrap/>
            <w:vAlign w:val="center"/>
            <w:hideMark/>
          </w:tcPr>
          <w:p w14:paraId="7798536B"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1 700,00</w:t>
            </w:r>
          </w:p>
        </w:tc>
        <w:tc>
          <w:tcPr>
            <w:tcW w:w="1559" w:type="dxa"/>
            <w:tcBorders>
              <w:top w:val="nil"/>
              <w:left w:val="nil"/>
              <w:bottom w:val="single" w:sz="4" w:space="0" w:color="auto"/>
              <w:right w:val="single" w:sz="4" w:space="0" w:color="auto"/>
            </w:tcBorders>
            <w:shd w:val="clear" w:color="auto" w:fill="auto"/>
            <w:noWrap/>
            <w:vAlign w:val="center"/>
            <w:hideMark/>
          </w:tcPr>
          <w:p w14:paraId="29C529EE"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85 000,00</w:t>
            </w:r>
          </w:p>
        </w:tc>
      </w:tr>
      <w:tr w:rsidR="009141EC" w:rsidRPr="009141EC" w14:paraId="1DFB5CA4" w14:textId="77777777" w:rsidTr="00A327DD">
        <w:trPr>
          <w:trHeight w:val="63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0C747A1"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51</w:t>
            </w:r>
          </w:p>
        </w:tc>
        <w:tc>
          <w:tcPr>
            <w:tcW w:w="2268" w:type="dxa"/>
            <w:tcBorders>
              <w:top w:val="nil"/>
              <w:left w:val="nil"/>
              <w:bottom w:val="single" w:sz="4" w:space="0" w:color="auto"/>
              <w:right w:val="single" w:sz="4" w:space="0" w:color="auto"/>
            </w:tcBorders>
            <w:shd w:val="clear" w:color="auto" w:fill="auto"/>
            <w:vAlign w:val="center"/>
            <w:hideMark/>
          </w:tcPr>
          <w:p w14:paraId="1813BD3D"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Набор электродов</w:t>
            </w:r>
          </w:p>
        </w:tc>
        <w:tc>
          <w:tcPr>
            <w:tcW w:w="2410" w:type="dxa"/>
            <w:tcBorders>
              <w:top w:val="nil"/>
              <w:left w:val="nil"/>
              <w:bottom w:val="single" w:sz="4" w:space="0" w:color="auto"/>
              <w:right w:val="single" w:sz="4" w:space="0" w:color="auto"/>
            </w:tcBorders>
            <w:shd w:val="clear" w:color="auto" w:fill="auto"/>
            <w:vAlign w:val="center"/>
            <w:hideMark/>
          </w:tcPr>
          <w:p w14:paraId="484F8728"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на аппарат </w:t>
            </w:r>
            <w:proofErr w:type="spellStart"/>
            <w:r w:rsidRPr="009141EC">
              <w:rPr>
                <w:rFonts w:ascii="Times New Roman" w:eastAsia="Times New Roman" w:hAnsi="Times New Roman" w:cs="Times New Roman"/>
                <w:color w:val="000000"/>
                <w:sz w:val="24"/>
                <w:szCs w:val="24"/>
                <w:lang w:eastAsia="ru-RU"/>
              </w:rPr>
              <w:t>экг</w:t>
            </w:r>
            <w:proofErr w:type="spellEnd"/>
            <w:r w:rsidRPr="009141EC">
              <w:rPr>
                <w:rFonts w:ascii="Times New Roman" w:eastAsia="Times New Roman" w:hAnsi="Times New Roman" w:cs="Times New Roman"/>
                <w:color w:val="000000"/>
                <w:sz w:val="24"/>
                <w:szCs w:val="24"/>
                <w:lang w:eastAsia="ru-RU"/>
              </w:rPr>
              <w:t xml:space="preserve"> "ЭК12Т-01-PD" для детей</w:t>
            </w:r>
          </w:p>
        </w:tc>
        <w:tc>
          <w:tcPr>
            <w:tcW w:w="960" w:type="dxa"/>
            <w:tcBorders>
              <w:top w:val="nil"/>
              <w:left w:val="nil"/>
              <w:bottom w:val="single" w:sz="4" w:space="0" w:color="auto"/>
              <w:right w:val="single" w:sz="4" w:space="0" w:color="auto"/>
            </w:tcBorders>
            <w:shd w:val="clear" w:color="auto" w:fill="auto"/>
            <w:noWrap/>
            <w:vAlign w:val="center"/>
            <w:hideMark/>
          </w:tcPr>
          <w:p w14:paraId="2E00D3A3"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p>
        </w:tc>
        <w:tc>
          <w:tcPr>
            <w:tcW w:w="1166" w:type="dxa"/>
            <w:tcBorders>
              <w:top w:val="nil"/>
              <w:left w:val="nil"/>
              <w:bottom w:val="single" w:sz="4" w:space="0" w:color="auto"/>
              <w:right w:val="single" w:sz="4" w:space="0" w:color="auto"/>
            </w:tcBorders>
            <w:shd w:val="clear" w:color="auto" w:fill="auto"/>
            <w:vAlign w:val="center"/>
            <w:hideMark/>
          </w:tcPr>
          <w:p w14:paraId="70C3E057"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w:t>
            </w:r>
          </w:p>
        </w:tc>
        <w:tc>
          <w:tcPr>
            <w:tcW w:w="1559" w:type="dxa"/>
            <w:tcBorders>
              <w:top w:val="nil"/>
              <w:left w:val="nil"/>
              <w:bottom w:val="single" w:sz="4" w:space="0" w:color="auto"/>
              <w:right w:val="single" w:sz="4" w:space="0" w:color="auto"/>
            </w:tcBorders>
            <w:shd w:val="clear" w:color="auto" w:fill="auto"/>
            <w:noWrap/>
            <w:vAlign w:val="center"/>
            <w:hideMark/>
          </w:tcPr>
          <w:p w14:paraId="2582586D"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40 000,00</w:t>
            </w:r>
          </w:p>
        </w:tc>
        <w:tc>
          <w:tcPr>
            <w:tcW w:w="1559" w:type="dxa"/>
            <w:tcBorders>
              <w:top w:val="nil"/>
              <w:left w:val="nil"/>
              <w:bottom w:val="single" w:sz="4" w:space="0" w:color="auto"/>
              <w:right w:val="single" w:sz="4" w:space="0" w:color="auto"/>
            </w:tcBorders>
            <w:shd w:val="clear" w:color="auto" w:fill="auto"/>
            <w:noWrap/>
            <w:vAlign w:val="center"/>
            <w:hideMark/>
          </w:tcPr>
          <w:p w14:paraId="148719F4"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40 000,00</w:t>
            </w:r>
          </w:p>
        </w:tc>
      </w:tr>
      <w:tr w:rsidR="009141EC" w:rsidRPr="009141EC" w14:paraId="6111BAAE" w14:textId="77777777" w:rsidTr="00A327DD">
        <w:trPr>
          <w:trHeight w:val="9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F1DBF7E"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52</w:t>
            </w:r>
          </w:p>
        </w:tc>
        <w:tc>
          <w:tcPr>
            <w:tcW w:w="2268" w:type="dxa"/>
            <w:tcBorders>
              <w:top w:val="nil"/>
              <w:left w:val="nil"/>
              <w:bottom w:val="single" w:sz="4" w:space="0" w:color="auto"/>
              <w:right w:val="single" w:sz="4" w:space="0" w:color="auto"/>
            </w:tcBorders>
            <w:shd w:val="clear" w:color="auto" w:fill="auto"/>
            <w:vAlign w:val="center"/>
            <w:hideMark/>
          </w:tcPr>
          <w:p w14:paraId="43481C4A"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 xml:space="preserve">Набор электродов с токопроводящей тканью (по 2 </w:t>
            </w:r>
            <w:proofErr w:type="spellStart"/>
            <w:proofErr w:type="gramStart"/>
            <w:r w:rsidRPr="009141EC">
              <w:rPr>
                <w:rFonts w:ascii="Times New Roman" w:eastAsia="Times New Roman" w:hAnsi="Times New Roman" w:cs="Times New Roman"/>
                <w:color w:val="000000"/>
                <w:sz w:val="24"/>
                <w:szCs w:val="24"/>
                <w:lang w:eastAsia="ru-RU"/>
              </w:rPr>
              <w:t>шт</w:t>
            </w:r>
            <w:proofErr w:type="spellEnd"/>
            <w:proofErr w:type="gramEnd"/>
            <w:r w:rsidRPr="009141EC">
              <w:rPr>
                <w:rFonts w:ascii="Times New Roman" w:eastAsia="Times New Roman" w:hAnsi="Times New Roman" w:cs="Times New Roman"/>
                <w:color w:val="000000"/>
                <w:sz w:val="24"/>
                <w:szCs w:val="24"/>
                <w:lang w:eastAsia="ru-RU"/>
              </w:rPr>
              <w:t>)</w:t>
            </w:r>
          </w:p>
        </w:tc>
        <w:tc>
          <w:tcPr>
            <w:tcW w:w="2410" w:type="dxa"/>
            <w:tcBorders>
              <w:top w:val="nil"/>
              <w:left w:val="nil"/>
              <w:bottom w:val="single" w:sz="4" w:space="0" w:color="auto"/>
              <w:right w:val="single" w:sz="4" w:space="0" w:color="auto"/>
            </w:tcBorders>
            <w:shd w:val="clear" w:color="auto" w:fill="auto"/>
            <w:vAlign w:val="center"/>
            <w:hideMark/>
          </w:tcPr>
          <w:p w14:paraId="407222B7"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12*17 см</w:t>
            </w:r>
          </w:p>
        </w:tc>
        <w:tc>
          <w:tcPr>
            <w:tcW w:w="960" w:type="dxa"/>
            <w:tcBorders>
              <w:top w:val="nil"/>
              <w:left w:val="nil"/>
              <w:bottom w:val="single" w:sz="4" w:space="0" w:color="auto"/>
              <w:right w:val="single" w:sz="4" w:space="0" w:color="auto"/>
            </w:tcBorders>
            <w:shd w:val="clear" w:color="auto" w:fill="auto"/>
            <w:noWrap/>
            <w:vAlign w:val="center"/>
            <w:hideMark/>
          </w:tcPr>
          <w:p w14:paraId="75AAAC88"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пар</w:t>
            </w:r>
          </w:p>
        </w:tc>
        <w:tc>
          <w:tcPr>
            <w:tcW w:w="1166" w:type="dxa"/>
            <w:tcBorders>
              <w:top w:val="nil"/>
              <w:left w:val="nil"/>
              <w:bottom w:val="single" w:sz="4" w:space="0" w:color="auto"/>
              <w:right w:val="single" w:sz="4" w:space="0" w:color="auto"/>
            </w:tcBorders>
            <w:shd w:val="clear" w:color="auto" w:fill="auto"/>
            <w:vAlign w:val="center"/>
            <w:hideMark/>
          </w:tcPr>
          <w:p w14:paraId="2FA9C662"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10,00</w:t>
            </w:r>
          </w:p>
        </w:tc>
        <w:tc>
          <w:tcPr>
            <w:tcW w:w="1559" w:type="dxa"/>
            <w:tcBorders>
              <w:top w:val="nil"/>
              <w:left w:val="nil"/>
              <w:bottom w:val="single" w:sz="4" w:space="0" w:color="auto"/>
              <w:right w:val="single" w:sz="4" w:space="0" w:color="auto"/>
            </w:tcBorders>
            <w:shd w:val="clear" w:color="auto" w:fill="auto"/>
            <w:noWrap/>
            <w:vAlign w:val="center"/>
            <w:hideMark/>
          </w:tcPr>
          <w:p w14:paraId="1F2C6383"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25 000,00</w:t>
            </w:r>
          </w:p>
        </w:tc>
        <w:tc>
          <w:tcPr>
            <w:tcW w:w="1559" w:type="dxa"/>
            <w:tcBorders>
              <w:top w:val="nil"/>
              <w:left w:val="nil"/>
              <w:bottom w:val="single" w:sz="4" w:space="0" w:color="auto"/>
              <w:right w:val="single" w:sz="4" w:space="0" w:color="auto"/>
            </w:tcBorders>
            <w:shd w:val="clear" w:color="auto" w:fill="auto"/>
            <w:noWrap/>
            <w:vAlign w:val="center"/>
            <w:hideMark/>
          </w:tcPr>
          <w:p w14:paraId="04F25E21" w14:textId="77777777" w:rsidR="009141EC" w:rsidRPr="009141EC" w:rsidRDefault="009141EC" w:rsidP="00A327DD">
            <w:pPr>
              <w:spacing w:after="0" w:line="240" w:lineRule="auto"/>
              <w:jc w:val="center"/>
              <w:rPr>
                <w:rFonts w:ascii="Times New Roman" w:eastAsia="Times New Roman" w:hAnsi="Times New Roman" w:cs="Times New Roman"/>
                <w:color w:val="000000"/>
                <w:sz w:val="24"/>
                <w:szCs w:val="24"/>
                <w:lang w:eastAsia="ru-RU"/>
              </w:rPr>
            </w:pPr>
            <w:r w:rsidRPr="009141EC">
              <w:rPr>
                <w:rFonts w:ascii="Times New Roman" w:eastAsia="Times New Roman" w:hAnsi="Times New Roman" w:cs="Times New Roman"/>
                <w:color w:val="000000"/>
                <w:sz w:val="24"/>
                <w:szCs w:val="24"/>
                <w:lang w:eastAsia="ru-RU"/>
              </w:rPr>
              <w:t>250 000,00</w:t>
            </w:r>
          </w:p>
        </w:tc>
      </w:tr>
      <w:tr w:rsidR="009141EC" w:rsidRPr="009141EC" w14:paraId="76D0124C" w14:textId="77777777" w:rsidTr="00A327DD">
        <w:trPr>
          <w:trHeight w:val="3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03382E0" w14:textId="77777777"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33080CC" w14:textId="7F91BE93"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r w:rsidRPr="009141EC">
              <w:rPr>
                <w:rFonts w:ascii="Times New Roman" w:eastAsia="Times New Roman" w:hAnsi="Times New Roman" w:cs="Times New Roman"/>
                <w:b/>
                <w:bCs/>
                <w:color w:val="000000"/>
                <w:sz w:val="24"/>
                <w:szCs w:val="24"/>
                <w:lang w:eastAsia="ru-RU"/>
              </w:rPr>
              <w:t>Барлығы:</w:t>
            </w:r>
          </w:p>
        </w:tc>
        <w:tc>
          <w:tcPr>
            <w:tcW w:w="1559" w:type="dxa"/>
            <w:tcBorders>
              <w:top w:val="nil"/>
              <w:left w:val="nil"/>
              <w:bottom w:val="single" w:sz="4" w:space="0" w:color="auto"/>
              <w:right w:val="single" w:sz="4" w:space="0" w:color="auto"/>
            </w:tcBorders>
            <w:shd w:val="clear" w:color="auto" w:fill="auto"/>
            <w:noWrap/>
            <w:vAlign w:val="center"/>
            <w:hideMark/>
          </w:tcPr>
          <w:p w14:paraId="06C9FF83" w14:textId="77777777"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14:paraId="0E5BE796" w14:textId="77777777" w:rsidR="009141EC" w:rsidRPr="009141EC" w:rsidRDefault="009141EC" w:rsidP="00A327DD">
            <w:pPr>
              <w:spacing w:after="0" w:line="240" w:lineRule="auto"/>
              <w:jc w:val="center"/>
              <w:rPr>
                <w:rFonts w:ascii="Times New Roman" w:eastAsia="Times New Roman" w:hAnsi="Times New Roman" w:cs="Times New Roman"/>
                <w:b/>
                <w:bCs/>
                <w:color w:val="000000"/>
                <w:sz w:val="24"/>
                <w:szCs w:val="24"/>
                <w:lang w:eastAsia="ru-RU"/>
              </w:rPr>
            </w:pPr>
            <w:r w:rsidRPr="009141EC">
              <w:rPr>
                <w:rFonts w:ascii="Times New Roman" w:eastAsia="Times New Roman" w:hAnsi="Times New Roman" w:cs="Times New Roman"/>
                <w:b/>
                <w:bCs/>
                <w:color w:val="000000"/>
                <w:sz w:val="24"/>
                <w:szCs w:val="24"/>
                <w:lang w:eastAsia="ru-RU"/>
              </w:rPr>
              <w:t>1 913 509,30</w:t>
            </w:r>
          </w:p>
        </w:tc>
      </w:tr>
    </w:tbl>
    <w:p w14:paraId="5981C825" w14:textId="39447BCC" w:rsidR="00374D7A" w:rsidRPr="00374D7A" w:rsidRDefault="00374D7A" w:rsidP="00374D7A">
      <w:pPr>
        <w:spacing w:after="0" w:line="240" w:lineRule="auto"/>
        <w:ind w:right="-143"/>
        <w:jc w:val="both"/>
        <w:rPr>
          <w:rFonts w:ascii="Times New Roman" w:hAnsi="Times New Roman" w:cs="Times New Roman"/>
          <w:lang w:val="kk-KZ"/>
        </w:rPr>
      </w:pPr>
    </w:p>
    <w:p w14:paraId="5C0AC0F4" w14:textId="77777777" w:rsidR="00374D7A" w:rsidRPr="00374D7A" w:rsidRDefault="00374D7A" w:rsidP="00374D7A">
      <w:pPr>
        <w:spacing w:after="0" w:line="240" w:lineRule="auto"/>
        <w:ind w:right="-143"/>
        <w:jc w:val="both"/>
        <w:rPr>
          <w:rFonts w:ascii="Times New Roman" w:hAnsi="Times New Roman" w:cs="Times New Roman"/>
          <w:lang w:val="kk-KZ"/>
        </w:rPr>
      </w:pPr>
    </w:p>
    <w:p w14:paraId="239932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Қағидалардың 5-қосымшасына сәйкес жасалған сатып алу шартын Қағидаларда көзделген шарттар мен мерзімдерді сақтай отырып, біліктілік талаптарына сәйкес келетін әлеуетті өнім берушімен Тапсырыс беруші жасайды. </w:t>
      </w:r>
    </w:p>
    <w:p w14:paraId="4721D54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Медициналық бұйымдарды жеткізуші Алматы қ., Гоголь к-сі 53/63 мекенжайына тапсырыс берушінің өтінімдері негізінде 3 (үш) жұмыс күні ішінде жеткізуі тиіс. </w:t>
      </w:r>
    </w:p>
    <w:p w14:paraId="78007D6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Қосымша ақпаратты телефон арқылы алуға болады:</w:t>
      </w:r>
    </w:p>
    <w:p w14:paraId="45D7CC7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4E963270" w14:textId="02CC72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(707) 403-03-86.</w:t>
      </w:r>
    </w:p>
    <w:p w14:paraId="112F1A88" w14:textId="77777777" w:rsidR="00BE4391" w:rsidRDefault="00BE4391" w:rsidP="00620A9F">
      <w:pPr>
        <w:ind w:right="-143"/>
        <w:jc w:val="both"/>
        <w:rPr>
          <w:rFonts w:ascii="Times New Roman" w:hAnsi="Times New Roman" w:cs="Times New Roman"/>
          <w:sz w:val="28"/>
          <w:szCs w:val="28"/>
          <w:lang w:val="kk-KZ"/>
        </w:rPr>
      </w:pPr>
    </w:p>
    <w:p w14:paraId="57197BA4" w14:textId="77777777" w:rsidR="00BE4391" w:rsidRDefault="00BE4391" w:rsidP="00620A9F">
      <w:pPr>
        <w:ind w:right="-143"/>
        <w:jc w:val="both"/>
        <w:rPr>
          <w:rFonts w:ascii="Times New Roman" w:hAnsi="Times New Roman" w:cs="Times New Roman"/>
          <w:sz w:val="28"/>
          <w:szCs w:val="28"/>
          <w:lang w:val="kk-KZ"/>
        </w:rPr>
      </w:pPr>
    </w:p>
    <w:p w14:paraId="07A9312D" w14:textId="77777777" w:rsidR="00BE4391" w:rsidRDefault="00BE4391" w:rsidP="00620A9F">
      <w:pPr>
        <w:ind w:right="-143"/>
        <w:jc w:val="both"/>
        <w:rPr>
          <w:rFonts w:ascii="Times New Roman" w:hAnsi="Times New Roman" w:cs="Times New Roman"/>
          <w:sz w:val="28"/>
          <w:szCs w:val="28"/>
          <w:lang w:val="kk-KZ"/>
        </w:rPr>
      </w:pPr>
    </w:p>
    <w:p w14:paraId="77E21A89" w14:textId="77777777" w:rsidR="00505433" w:rsidRPr="0012103D" w:rsidRDefault="00505433" w:rsidP="00620A9F">
      <w:pPr>
        <w:ind w:right="-143"/>
        <w:jc w:val="both"/>
        <w:rPr>
          <w:rFonts w:ascii="Times New Roman" w:hAnsi="Times New Roman" w:cs="Times New Roman"/>
          <w:sz w:val="28"/>
          <w:szCs w:val="28"/>
          <w:lang w:val="kk-KZ"/>
        </w:rPr>
      </w:pPr>
    </w:p>
    <w:sectPr w:rsidR="00505433" w:rsidRPr="0012103D" w:rsidSect="000A69C5">
      <w:pgSz w:w="11906" w:h="16838"/>
      <w:pgMar w:top="1812" w:right="991" w:bottom="709" w:left="9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D0A5E" w14:textId="77777777" w:rsidR="00DC5811" w:rsidRDefault="00DC5811" w:rsidP="00C605E7">
      <w:pPr>
        <w:spacing w:after="0" w:line="240" w:lineRule="auto"/>
      </w:pPr>
      <w:r>
        <w:separator/>
      </w:r>
    </w:p>
  </w:endnote>
  <w:endnote w:type="continuationSeparator" w:id="0">
    <w:p w14:paraId="6B19D5A1" w14:textId="77777777" w:rsidR="00DC5811" w:rsidRDefault="00DC5811" w:rsidP="00C6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060B7" w14:textId="77777777" w:rsidR="00DC5811" w:rsidRDefault="00DC5811" w:rsidP="00C605E7">
      <w:pPr>
        <w:spacing w:after="0" w:line="240" w:lineRule="auto"/>
      </w:pPr>
      <w:r>
        <w:separator/>
      </w:r>
    </w:p>
  </w:footnote>
  <w:footnote w:type="continuationSeparator" w:id="0">
    <w:p w14:paraId="258B5432" w14:textId="77777777" w:rsidR="00DC5811" w:rsidRDefault="00DC5811" w:rsidP="00C60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C5"/>
    <w:rsid w:val="00005495"/>
    <w:rsid w:val="00021223"/>
    <w:rsid w:val="0002618C"/>
    <w:rsid w:val="000318A9"/>
    <w:rsid w:val="00045DC1"/>
    <w:rsid w:val="0006184B"/>
    <w:rsid w:val="000A69C5"/>
    <w:rsid w:val="000C5E55"/>
    <w:rsid w:val="000E501E"/>
    <w:rsid w:val="000F4C3E"/>
    <w:rsid w:val="00117871"/>
    <w:rsid w:val="0012103D"/>
    <w:rsid w:val="00130333"/>
    <w:rsid w:val="0013250F"/>
    <w:rsid w:val="00136591"/>
    <w:rsid w:val="001A3FB3"/>
    <w:rsid w:val="001F5D79"/>
    <w:rsid w:val="0020571C"/>
    <w:rsid w:val="00250F2C"/>
    <w:rsid w:val="00265271"/>
    <w:rsid w:val="002803DD"/>
    <w:rsid w:val="00287BE4"/>
    <w:rsid w:val="002C36CA"/>
    <w:rsid w:val="002E15E1"/>
    <w:rsid w:val="002E4511"/>
    <w:rsid w:val="002F2A08"/>
    <w:rsid w:val="00302F63"/>
    <w:rsid w:val="00311795"/>
    <w:rsid w:val="00334189"/>
    <w:rsid w:val="00352F99"/>
    <w:rsid w:val="00353EB7"/>
    <w:rsid w:val="0037073C"/>
    <w:rsid w:val="00374D7A"/>
    <w:rsid w:val="00397BF9"/>
    <w:rsid w:val="003A26C3"/>
    <w:rsid w:val="003C4567"/>
    <w:rsid w:val="003E5561"/>
    <w:rsid w:val="0041592A"/>
    <w:rsid w:val="00446FCC"/>
    <w:rsid w:val="004774C2"/>
    <w:rsid w:val="004B3256"/>
    <w:rsid w:val="00505433"/>
    <w:rsid w:val="005136F5"/>
    <w:rsid w:val="00521B12"/>
    <w:rsid w:val="00537322"/>
    <w:rsid w:val="00562C26"/>
    <w:rsid w:val="00585B21"/>
    <w:rsid w:val="005A049F"/>
    <w:rsid w:val="005C48DE"/>
    <w:rsid w:val="005D4097"/>
    <w:rsid w:val="005D7A41"/>
    <w:rsid w:val="00604394"/>
    <w:rsid w:val="00620A9F"/>
    <w:rsid w:val="006319B1"/>
    <w:rsid w:val="0065288A"/>
    <w:rsid w:val="006F4AC5"/>
    <w:rsid w:val="0072100A"/>
    <w:rsid w:val="007369C0"/>
    <w:rsid w:val="007417CC"/>
    <w:rsid w:val="00742C03"/>
    <w:rsid w:val="00744517"/>
    <w:rsid w:val="007456CB"/>
    <w:rsid w:val="007536EB"/>
    <w:rsid w:val="0076116E"/>
    <w:rsid w:val="007E0393"/>
    <w:rsid w:val="007E0970"/>
    <w:rsid w:val="00857E61"/>
    <w:rsid w:val="00887D1D"/>
    <w:rsid w:val="00896640"/>
    <w:rsid w:val="00912C58"/>
    <w:rsid w:val="009141EC"/>
    <w:rsid w:val="009332B6"/>
    <w:rsid w:val="0093599A"/>
    <w:rsid w:val="0094737B"/>
    <w:rsid w:val="00963B55"/>
    <w:rsid w:val="00975BE8"/>
    <w:rsid w:val="009A0774"/>
    <w:rsid w:val="009B330A"/>
    <w:rsid w:val="00A23F61"/>
    <w:rsid w:val="00A51237"/>
    <w:rsid w:val="00A65634"/>
    <w:rsid w:val="00A75633"/>
    <w:rsid w:val="00A766B3"/>
    <w:rsid w:val="00A825CF"/>
    <w:rsid w:val="00AB3D39"/>
    <w:rsid w:val="00AF03CC"/>
    <w:rsid w:val="00AF21DD"/>
    <w:rsid w:val="00AF2E9F"/>
    <w:rsid w:val="00B155A0"/>
    <w:rsid w:val="00B26717"/>
    <w:rsid w:val="00B36412"/>
    <w:rsid w:val="00B41E2D"/>
    <w:rsid w:val="00B75CF6"/>
    <w:rsid w:val="00B97025"/>
    <w:rsid w:val="00BC44A2"/>
    <w:rsid w:val="00BE4391"/>
    <w:rsid w:val="00C10477"/>
    <w:rsid w:val="00C16262"/>
    <w:rsid w:val="00C55721"/>
    <w:rsid w:val="00C605E7"/>
    <w:rsid w:val="00C82EC6"/>
    <w:rsid w:val="00C906D8"/>
    <w:rsid w:val="00CA6D37"/>
    <w:rsid w:val="00CB1EEE"/>
    <w:rsid w:val="00CD35E4"/>
    <w:rsid w:val="00CD3DBA"/>
    <w:rsid w:val="00CE0222"/>
    <w:rsid w:val="00D156C4"/>
    <w:rsid w:val="00D4250A"/>
    <w:rsid w:val="00D5211F"/>
    <w:rsid w:val="00DA518E"/>
    <w:rsid w:val="00DC5811"/>
    <w:rsid w:val="00DF3135"/>
    <w:rsid w:val="00E41028"/>
    <w:rsid w:val="00E62FBF"/>
    <w:rsid w:val="00EB3B74"/>
    <w:rsid w:val="00EB4E66"/>
    <w:rsid w:val="00EB58A7"/>
    <w:rsid w:val="00EC49D2"/>
    <w:rsid w:val="00F062E0"/>
    <w:rsid w:val="00F26CDB"/>
    <w:rsid w:val="00F32740"/>
    <w:rsid w:val="00F37168"/>
    <w:rsid w:val="00F40680"/>
    <w:rsid w:val="00F635E6"/>
    <w:rsid w:val="00F70FA4"/>
    <w:rsid w:val="00F71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7374">
      <w:bodyDiv w:val="1"/>
      <w:marLeft w:val="0"/>
      <w:marRight w:val="0"/>
      <w:marTop w:val="0"/>
      <w:marBottom w:val="0"/>
      <w:divBdr>
        <w:top w:val="none" w:sz="0" w:space="0" w:color="auto"/>
        <w:left w:val="none" w:sz="0" w:space="0" w:color="auto"/>
        <w:bottom w:val="none" w:sz="0" w:space="0" w:color="auto"/>
        <w:right w:val="none" w:sz="0" w:space="0" w:color="auto"/>
      </w:divBdr>
    </w:div>
    <w:div w:id="129129754">
      <w:bodyDiv w:val="1"/>
      <w:marLeft w:val="0"/>
      <w:marRight w:val="0"/>
      <w:marTop w:val="0"/>
      <w:marBottom w:val="0"/>
      <w:divBdr>
        <w:top w:val="none" w:sz="0" w:space="0" w:color="auto"/>
        <w:left w:val="none" w:sz="0" w:space="0" w:color="auto"/>
        <w:bottom w:val="none" w:sz="0" w:space="0" w:color="auto"/>
        <w:right w:val="none" w:sz="0" w:space="0" w:color="auto"/>
      </w:divBdr>
    </w:div>
    <w:div w:id="211969258">
      <w:bodyDiv w:val="1"/>
      <w:marLeft w:val="0"/>
      <w:marRight w:val="0"/>
      <w:marTop w:val="0"/>
      <w:marBottom w:val="0"/>
      <w:divBdr>
        <w:top w:val="none" w:sz="0" w:space="0" w:color="auto"/>
        <w:left w:val="none" w:sz="0" w:space="0" w:color="auto"/>
        <w:bottom w:val="none" w:sz="0" w:space="0" w:color="auto"/>
        <w:right w:val="none" w:sz="0" w:space="0" w:color="auto"/>
      </w:divBdr>
    </w:div>
    <w:div w:id="292903661">
      <w:bodyDiv w:val="1"/>
      <w:marLeft w:val="0"/>
      <w:marRight w:val="0"/>
      <w:marTop w:val="0"/>
      <w:marBottom w:val="0"/>
      <w:divBdr>
        <w:top w:val="none" w:sz="0" w:space="0" w:color="auto"/>
        <w:left w:val="none" w:sz="0" w:space="0" w:color="auto"/>
        <w:bottom w:val="none" w:sz="0" w:space="0" w:color="auto"/>
        <w:right w:val="none" w:sz="0" w:space="0" w:color="auto"/>
      </w:divBdr>
    </w:div>
    <w:div w:id="307982912">
      <w:bodyDiv w:val="1"/>
      <w:marLeft w:val="0"/>
      <w:marRight w:val="0"/>
      <w:marTop w:val="0"/>
      <w:marBottom w:val="0"/>
      <w:divBdr>
        <w:top w:val="none" w:sz="0" w:space="0" w:color="auto"/>
        <w:left w:val="none" w:sz="0" w:space="0" w:color="auto"/>
        <w:bottom w:val="none" w:sz="0" w:space="0" w:color="auto"/>
        <w:right w:val="none" w:sz="0" w:space="0" w:color="auto"/>
      </w:divBdr>
    </w:div>
    <w:div w:id="367225272">
      <w:bodyDiv w:val="1"/>
      <w:marLeft w:val="0"/>
      <w:marRight w:val="0"/>
      <w:marTop w:val="0"/>
      <w:marBottom w:val="0"/>
      <w:divBdr>
        <w:top w:val="none" w:sz="0" w:space="0" w:color="auto"/>
        <w:left w:val="none" w:sz="0" w:space="0" w:color="auto"/>
        <w:bottom w:val="none" w:sz="0" w:space="0" w:color="auto"/>
        <w:right w:val="none" w:sz="0" w:space="0" w:color="auto"/>
      </w:divBdr>
    </w:div>
    <w:div w:id="407772867">
      <w:bodyDiv w:val="1"/>
      <w:marLeft w:val="0"/>
      <w:marRight w:val="0"/>
      <w:marTop w:val="0"/>
      <w:marBottom w:val="0"/>
      <w:divBdr>
        <w:top w:val="none" w:sz="0" w:space="0" w:color="auto"/>
        <w:left w:val="none" w:sz="0" w:space="0" w:color="auto"/>
        <w:bottom w:val="none" w:sz="0" w:space="0" w:color="auto"/>
        <w:right w:val="none" w:sz="0" w:space="0" w:color="auto"/>
      </w:divBdr>
    </w:div>
    <w:div w:id="595946266">
      <w:bodyDiv w:val="1"/>
      <w:marLeft w:val="0"/>
      <w:marRight w:val="0"/>
      <w:marTop w:val="0"/>
      <w:marBottom w:val="0"/>
      <w:divBdr>
        <w:top w:val="none" w:sz="0" w:space="0" w:color="auto"/>
        <w:left w:val="none" w:sz="0" w:space="0" w:color="auto"/>
        <w:bottom w:val="none" w:sz="0" w:space="0" w:color="auto"/>
        <w:right w:val="none" w:sz="0" w:space="0" w:color="auto"/>
      </w:divBdr>
    </w:div>
    <w:div w:id="622080346">
      <w:bodyDiv w:val="1"/>
      <w:marLeft w:val="0"/>
      <w:marRight w:val="0"/>
      <w:marTop w:val="0"/>
      <w:marBottom w:val="0"/>
      <w:divBdr>
        <w:top w:val="none" w:sz="0" w:space="0" w:color="auto"/>
        <w:left w:val="none" w:sz="0" w:space="0" w:color="auto"/>
        <w:bottom w:val="none" w:sz="0" w:space="0" w:color="auto"/>
        <w:right w:val="none" w:sz="0" w:space="0" w:color="auto"/>
      </w:divBdr>
    </w:div>
    <w:div w:id="692996518">
      <w:bodyDiv w:val="1"/>
      <w:marLeft w:val="0"/>
      <w:marRight w:val="0"/>
      <w:marTop w:val="0"/>
      <w:marBottom w:val="0"/>
      <w:divBdr>
        <w:top w:val="none" w:sz="0" w:space="0" w:color="auto"/>
        <w:left w:val="none" w:sz="0" w:space="0" w:color="auto"/>
        <w:bottom w:val="none" w:sz="0" w:space="0" w:color="auto"/>
        <w:right w:val="none" w:sz="0" w:space="0" w:color="auto"/>
      </w:divBdr>
    </w:div>
    <w:div w:id="815419746">
      <w:bodyDiv w:val="1"/>
      <w:marLeft w:val="0"/>
      <w:marRight w:val="0"/>
      <w:marTop w:val="0"/>
      <w:marBottom w:val="0"/>
      <w:divBdr>
        <w:top w:val="none" w:sz="0" w:space="0" w:color="auto"/>
        <w:left w:val="none" w:sz="0" w:space="0" w:color="auto"/>
        <w:bottom w:val="none" w:sz="0" w:space="0" w:color="auto"/>
        <w:right w:val="none" w:sz="0" w:space="0" w:color="auto"/>
      </w:divBdr>
    </w:div>
    <w:div w:id="815757041">
      <w:bodyDiv w:val="1"/>
      <w:marLeft w:val="0"/>
      <w:marRight w:val="0"/>
      <w:marTop w:val="0"/>
      <w:marBottom w:val="0"/>
      <w:divBdr>
        <w:top w:val="none" w:sz="0" w:space="0" w:color="auto"/>
        <w:left w:val="none" w:sz="0" w:space="0" w:color="auto"/>
        <w:bottom w:val="none" w:sz="0" w:space="0" w:color="auto"/>
        <w:right w:val="none" w:sz="0" w:space="0" w:color="auto"/>
      </w:divBdr>
    </w:div>
    <w:div w:id="817308208">
      <w:bodyDiv w:val="1"/>
      <w:marLeft w:val="0"/>
      <w:marRight w:val="0"/>
      <w:marTop w:val="0"/>
      <w:marBottom w:val="0"/>
      <w:divBdr>
        <w:top w:val="none" w:sz="0" w:space="0" w:color="auto"/>
        <w:left w:val="none" w:sz="0" w:space="0" w:color="auto"/>
        <w:bottom w:val="none" w:sz="0" w:space="0" w:color="auto"/>
        <w:right w:val="none" w:sz="0" w:space="0" w:color="auto"/>
      </w:divBdr>
    </w:div>
    <w:div w:id="849758222">
      <w:bodyDiv w:val="1"/>
      <w:marLeft w:val="0"/>
      <w:marRight w:val="0"/>
      <w:marTop w:val="0"/>
      <w:marBottom w:val="0"/>
      <w:divBdr>
        <w:top w:val="none" w:sz="0" w:space="0" w:color="auto"/>
        <w:left w:val="none" w:sz="0" w:space="0" w:color="auto"/>
        <w:bottom w:val="none" w:sz="0" w:space="0" w:color="auto"/>
        <w:right w:val="none" w:sz="0" w:space="0" w:color="auto"/>
      </w:divBdr>
    </w:div>
    <w:div w:id="996422550">
      <w:bodyDiv w:val="1"/>
      <w:marLeft w:val="0"/>
      <w:marRight w:val="0"/>
      <w:marTop w:val="0"/>
      <w:marBottom w:val="0"/>
      <w:divBdr>
        <w:top w:val="none" w:sz="0" w:space="0" w:color="auto"/>
        <w:left w:val="none" w:sz="0" w:space="0" w:color="auto"/>
        <w:bottom w:val="none" w:sz="0" w:space="0" w:color="auto"/>
        <w:right w:val="none" w:sz="0" w:space="0" w:color="auto"/>
      </w:divBdr>
    </w:div>
    <w:div w:id="1053505448">
      <w:bodyDiv w:val="1"/>
      <w:marLeft w:val="0"/>
      <w:marRight w:val="0"/>
      <w:marTop w:val="0"/>
      <w:marBottom w:val="0"/>
      <w:divBdr>
        <w:top w:val="none" w:sz="0" w:space="0" w:color="auto"/>
        <w:left w:val="none" w:sz="0" w:space="0" w:color="auto"/>
        <w:bottom w:val="none" w:sz="0" w:space="0" w:color="auto"/>
        <w:right w:val="none" w:sz="0" w:space="0" w:color="auto"/>
      </w:divBdr>
      <w:divsChild>
        <w:div w:id="1823620802">
          <w:marLeft w:val="0"/>
          <w:marRight w:val="0"/>
          <w:marTop w:val="0"/>
          <w:marBottom w:val="0"/>
          <w:divBdr>
            <w:top w:val="none" w:sz="0" w:space="0" w:color="auto"/>
            <w:left w:val="none" w:sz="0" w:space="0" w:color="auto"/>
            <w:bottom w:val="none" w:sz="0" w:space="0" w:color="auto"/>
            <w:right w:val="none" w:sz="0" w:space="0" w:color="auto"/>
          </w:divBdr>
        </w:div>
      </w:divsChild>
    </w:div>
    <w:div w:id="1137260557">
      <w:bodyDiv w:val="1"/>
      <w:marLeft w:val="0"/>
      <w:marRight w:val="0"/>
      <w:marTop w:val="0"/>
      <w:marBottom w:val="0"/>
      <w:divBdr>
        <w:top w:val="none" w:sz="0" w:space="0" w:color="auto"/>
        <w:left w:val="none" w:sz="0" w:space="0" w:color="auto"/>
        <w:bottom w:val="none" w:sz="0" w:space="0" w:color="auto"/>
        <w:right w:val="none" w:sz="0" w:space="0" w:color="auto"/>
      </w:divBdr>
    </w:div>
    <w:div w:id="1156874099">
      <w:bodyDiv w:val="1"/>
      <w:marLeft w:val="0"/>
      <w:marRight w:val="0"/>
      <w:marTop w:val="0"/>
      <w:marBottom w:val="0"/>
      <w:divBdr>
        <w:top w:val="none" w:sz="0" w:space="0" w:color="auto"/>
        <w:left w:val="none" w:sz="0" w:space="0" w:color="auto"/>
        <w:bottom w:val="none" w:sz="0" w:space="0" w:color="auto"/>
        <w:right w:val="none" w:sz="0" w:space="0" w:color="auto"/>
      </w:divBdr>
    </w:div>
    <w:div w:id="1198395306">
      <w:bodyDiv w:val="1"/>
      <w:marLeft w:val="0"/>
      <w:marRight w:val="0"/>
      <w:marTop w:val="0"/>
      <w:marBottom w:val="0"/>
      <w:divBdr>
        <w:top w:val="none" w:sz="0" w:space="0" w:color="auto"/>
        <w:left w:val="none" w:sz="0" w:space="0" w:color="auto"/>
        <w:bottom w:val="none" w:sz="0" w:space="0" w:color="auto"/>
        <w:right w:val="none" w:sz="0" w:space="0" w:color="auto"/>
      </w:divBdr>
    </w:div>
    <w:div w:id="1204706903">
      <w:bodyDiv w:val="1"/>
      <w:marLeft w:val="0"/>
      <w:marRight w:val="0"/>
      <w:marTop w:val="0"/>
      <w:marBottom w:val="0"/>
      <w:divBdr>
        <w:top w:val="none" w:sz="0" w:space="0" w:color="auto"/>
        <w:left w:val="none" w:sz="0" w:space="0" w:color="auto"/>
        <w:bottom w:val="none" w:sz="0" w:space="0" w:color="auto"/>
        <w:right w:val="none" w:sz="0" w:space="0" w:color="auto"/>
      </w:divBdr>
    </w:div>
    <w:div w:id="1288656228">
      <w:bodyDiv w:val="1"/>
      <w:marLeft w:val="0"/>
      <w:marRight w:val="0"/>
      <w:marTop w:val="0"/>
      <w:marBottom w:val="0"/>
      <w:divBdr>
        <w:top w:val="none" w:sz="0" w:space="0" w:color="auto"/>
        <w:left w:val="none" w:sz="0" w:space="0" w:color="auto"/>
        <w:bottom w:val="none" w:sz="0" w:space="0" w:color="auto"/>
        <w:right w:val="none" w:sz="0" w:space="0" w:color="auto"/>
      </w:divBdr>
    </w:div>
    <w:div w:id="1331325873">
      <w:bodyDiv w:val="1"/>
      <w:marLeft w:val="0"/>
      <w:marRight w:val="0"/>
      <w:marTop w:val="0"/>
      <w:marBottom w:val="0"/>
      <w:divBdr>
        <w:top w:val="none" w:sz="0" w:space="0" w:color="auto"/>
        <w:left w:val="none" w:sz="0" w:space="0" w:color="auto"/>
        <w:bottom w:val="none" w:sz="0" w:space="0" w:color="auto"/>
        <w:right w:val="none" w:sz="0" w:space="0" w:color="auto"/>
      </w:divBdr>
    </w:div>
    <w:div w:id="1430735682">
      <w:bodyDiv w:val="1"/>
      <w:marLeft w:val="0"/>
      <w:marRight w:val="0"/>
      <w:marTop w:val="0"/>
      <w:marBottom w:val="0"/>
      <w:divBdr>
        <w:top w:val="none" w:sz="0" w:space="0" w:color="auto"/>
        <w:left w:val="none" w:sz="0" w:space="0" w:color="auto"/>
        <w:bottom w:val="none" w:sz="0" w:space="0" w:color="auto"/>
        <w:right w:val="none" w:sz="0" w:space="0" w:color="auto"/>
      </w:divBdr>
    </w:div>
    <w:div w:id="1444114256">
      <w:bodyDiv w:val="1"/>
      <w:marLeft w:val="0"/>
      <w:marRight w:val="0"/>
      <w:marTop w:val="0"/>
      <w:marBottom w:val="0"/>
      <w:divBdr>
        <w:top w:val="none" w:sz="0" w:space="0" w:color="auto"/>
        <w:left w:val="none" w:sz="0" w:space="0" w:color="auto"/>
        <w:bottom w:val="none" w:sz="0" w:space="0" w:color="auto"/>
        <w:right w:val="none" w:sz="0" w:space="0" w:color="auto"/>
      </w:divBdr>
    </w:div>
    <w:div w:id="1674648783">
      <w:bodyDiv w:val="1"/>
      <w:marLeft w:val="0"/>
      <w:marRight w:val="0"/>
      <w:marTop w:val="0"/>
      <w:marBottom w:val="0"/>
      <w:divBdr>
        <w:top w:val="none" w:sz="0" w:space="0" w:color="auto"/>
        <w:left w:val="none" w:sz="0" w:space="0" w:color="auto"/>
        <w:bottom w:val="none" w:sz="0" w:space="0" w:color="auto"/>
        <w:right w:val="none" w:sz="0" w:space="0" w:color="auto"/>
      </w:divBdr>
    </w:div>
    <w:div w:id="1674801486">
      <w:bodyDiv w:val="1"/>
      <w:marLeft w:val="0"/>
      <w:marRight w:val="0"/>
      <w:marTop w:val="0"/>
      <w:marBottom w:val="0"/>
      <w:divBdr>
        <w:top w:val="none" w:sz="0" w:space="0" w:color="auto"/>
        <w:left w:val="none" w:sz="0" w:space="0" w:color="auto"/>
        <w:bottom w:val="none" w:sz="0" w:space="0" w:color="auto"/>
        <w:right w:val="none" w:sz="0" w:space="0" w:color="auto"/>
      </w:divBdr>
    </w:div>
    <w:div w:id="1753771292">
      <w:bodyDiv w:val="1"/>
      <w:marLeft w:val="0"/>
      <w:marRight w:val="0"/>
      <w:marTop w:val="0"/>
      <w:marBottom w:val="0"/>
      <w:divBdr>
        <w:top w:val="none" w:sz="0" w:space="0" w:color="auto"/>
        <w:left w:val="none" w:sz="0" w:space="0" w:color="auto"/>
        <w:bottom w:val="none" w:sz="0" w:space="0" w:color="auto"/>
        <w:right w:val="none" w:sz="0" w:space="0" w:color="auto"/>
      </w:divBdr>
    </w:div>
    <w:div w:id="1917932482">
      <w:bodyDiv w:val="1"/>
      <w:marLeft w:val="0"/>
      <w:marRight w:val="0"/>
      <w:marTop w:val="0"/>
      <w:marBottom w:val="0"/>
      <w:divBdr>
        <w:top w:val="none" w:sz="0" w:space="0" w:color="auto"/>
        <w:left w:val="none" w:sz="0" w:space="0" w:color="auto"/>
        <w:bottom w:val="none" w:sz="0" w:space="0" w:color="auto"/>
        <w:right w:val="none" w:sz="0" w:space="0" w:color="auto"/>
      </w:divBdr>
    </w:div>
    <w:div w:id="2020544863">
      <w:bodyDiv w:val="1"/>
      <w:marLeft w:val="0"/>
      <w:marRight w:val="0"/>
      <w:marTop w:val="0"/>
      <w:marBottom w:val="0"/>
      <w:divBdr>
        <w:top w:val="none" w:sz="0" w:space="0" w:color="auto"/>
        <w:left w:val="none" w:sz="0" w:space="0" w:color="auto"/>
        <w:bottom w:val="none" w:sz="0" w:space="0" w:color="auto"/>
        <w:right w:val="none" w:sz="0" w:space="0" w:color="auto"/>
      </w:divBdr>
    </w:div>
    <w:div w:id="203819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4000002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14D47-F4F4-4292-BF7E-6474B459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8</Pages>
  <Words>2770</Words>
  <Characters>15792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ГосЗакуп</cp:lastModifiedBy>
  <cp:revision>33</cp:revision>
  <cp:lastPrinted>2024-01-26T03:13:00Z</cp:lastPrinted>
  <dcterms:created xsi:type="dcterms:W3CDTF">2023-10-31T07:27:00Z</dcterms:created>
  <dcterms:modified xsi:type="dcterms:W3CDTF">2024-03-26T03:00:00Z</dcterms:modified>
</cp:coreProperties>
</file>