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color w:val="1D1B11" w:themeColor="background2" w:themeShade="1A"/>
          <w:sz w:val="22"/>
          <w:szCs w:val="22"/>
          <w:lang w:val="kk-KZ"/>
        </w:rPr>
      </w:pPr>
      <w:r w:rsidRPr="003379DD">
        <w:rPr>
          <w:b w:val="0"/>
          <w:bCs w:val="0"/>
          <w:color w:val="1D1B11" w:themeColor="background2" w:themeShade="1A"/>
          <w:sz w:val="22"/>
          <w:szCs w:val="22"/>
        </w:rPr>
        <w:t>Объявление №</w:t>
      </w:r>
      <w:r w:rsidR="006D70E6" w:rsidRPr="003379DD">
        <w:rPr>
          <w:b w:val="0"/>
          <w:bCs w:val="0"/>
          <w:color w:val="1D1B11" w:themeColor="background2" w:themeShade="1A"/>
          <w:sz w:val="22"/>
          <w:szCs w:val="22"/>
        </w:rPr>
        <w:t>1</w:t>
      </w:r>
      <w:r w:rsidR="00787E3B">
        <w:rPr>
          <w:b w:val="0"/>
          <w:bCs w:val="0"/>
          <w:color w:val="1D1B11" w:themeColor="background2" w:themeShade="1A"/>
          <w:sz w:val="22"/>
          <w:szCs w:val="22"/>
          <w:lang w:val="kk-KZ"/>
        </w:rPr>
        <w:t>4</w:t>
      </w:r>
      <w:bookmarkStart w:id="0" w:name="_GoBack"/>
      <w:bookmarkEnd w:id="0"/>
      <w:r w:rsidR="006D70E6" w:rsidRPr="003379DD">
        <w:rPr>
          <w:b w:val="0"/>
          <w:bCs w:val="0"/>
          <w:color w:val="1D1B11" w:themeColor="background2" w:themeShade="1A"/>
          <w:sz w:val="22"/>
          <w:szCs w:val="22"/>
          <w:lang w:val="kk-KZ"/>
        </w:rPr>
        <w:t xml:space="preserve"> 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3379DD">
        <w:rPr>
          <w:b w:val="0"/>
          <w:bCs w:val="0"/>
          <w:sz w:val="22"/>
          <w:szCs w:val="22"/>
        </w:rPr>
        <w:t>о</w:t>
      </w:r>
      <w:r w:rsidR="00012762" w:rsidRPr="003379DD">
        <w:rPr>
          <w:b w:val="0"/>
          <w:sz w:val="22"/>
          <w:szCs w:val="22"/>
        </w:rPr>
        <w:t xml:space="preserve"> проведении закупа </w:t>
      </w:r>
      <w:r w:rsidR="006D70E6" w:rsidRPr="003379DD">
        <w:rPr>
          <w:b w:val="0"/>
          <w:sz w:val="22"/>
          <w:szCs w:val="22"/>
          <w:lang w:val="kk-KZ"/>
        </w:rPr>
        <w:t>ИМН</w:t>
      </w:r>
      <w:r w:rsidR="0024690E" w:rsidRPr="003379DD">
        <w:rPr>
          <w:b w:val="0"/>
          <w:sz w:val="22"/>
          <w:szCs w:val="22"/>
          <w:lang w:val="kk-KZ"/>
        </w:rPr>
        <w:t xml:space="preserve"> </w:t>
      </w:r>
      <w:r w:rsidRPr="003379DD">
        <w:rPr>
          <w:b w:val="0"/>
          <w:sz w:val="22"/>
          <w:szCs w:val="22"/>
        </w:rPr>
        <w:t xml:space="preserve">способом 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sz w:val="22"/>
          <w:szCs w:val="22"/>
        </w:rPr>
      </w:pPr>
      <w:r w:rsidRPr="003379DD">
        <w:rPr>
          <w:b w:val="0"/>
          <w:sz w:val="22"/>
          <w:szCs w:val="22"/>
        </w:rPr>
        <w:t xml:space="preserve">запроса ценовых предложений 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  <w:proofErr w:type="spellStart"/>
      <w:r w:rsidRPr="003379DD">
        <w:rPr>
          <w:b w:val="0"/>
          <w:sz w:val="22"/>
          <w:szCs w:val="22"/>
        </w:rPr>
        <w:t>г</w:t>
      </w:r>
      <w:proofErr w:type="gramStart"/>
      <w:r w:rsidRPr="003379DD">
        <w:rPr>
          <w:b w:val="0"/>
          <w:sz w:val="22"/>
          <w:szCs w:val="22"/>
        </w:rPr>
        <w:t>.А</w:t>
      </w:r>
      <w:proofErr w:type="gramEnd"/>
      <w:r w:rsidRPr="003379DD">
        <w:rPr>
          <w:b w:val="0"/>
          <w:sz w:val="22"/>
          <w:szCs w:val="22"/>
        </w:rPr>
        <w:t>лматы</w:t>
      </w:r>
      <w:proofErr w:type="spellEnd"/>
      <w:r w:rsidRPr="003379DD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 w:rsidR="004E198A" w:rsidRPr="003379DD">
        <w:rPr>
          <w:b w:val="0"/>
          <w:sz w:val="22"/>
          <w:szCs w:val="22"/>
        </w:rPr>
        <w:t xml:space="preserve">       </w:t>
      </w:r>
      <w:r w:rsidR="002C43D1" w:rsidRPr="003379DD">
        <w:rPr>
          <w:b w:val="0"/>
          <w:sz w:val="22"/>
          <w:szCs w:val="22"/>
          <w:lang w:val="kk-KZ"/>
        </w:rPr>
        <w:t>02</w:t>
      </w:r>
      <w:r w:rsidR="0048124F" w:rsidRPr="003379DD">
        <w:rPr>
          <w:b w:val="0"/>
          <w:sz w:val="22"/>
          <w:szCs w:val="22"/>
        </w:rPr>
        <w:t xml:space="preserve"> .0</w:t>
      </w:r>
      <w:r w:rsidR="002C43D1" w:rsidRPr="003379DD">
        <w:rPr>
          <w:b w:val="0"/>
          <w:sz w:val="22"/>
          <w:szCs w:val="22"/>
          <w:lang w:val="kk-KZ"/>
        </w:rPr>
        <w:t>7</w:t>
      </w:r>
      <w:r w:rsidRPr="003379DD">
        <w:rPr>
          <w:b w:val="0"/>
          <w:sz w:val="22"/>
          <w:szCs w:val="22"/>
        </w:rPr>
        <w:t>.</w:t>
      </w:r>
      <w:r w:rsidR="0048124F" w:rsidRPr="003379DD">
        <w:rPr>
          <w:b w:val="0"/>
          <w:sz w:val="22"/>
          <w:szCs w:val="22"/>
        </w:rPr>
        <w:t xml:space="preserve"> 2021</w:t>
      </w:r>
      <w:r w:rsidRPr="003379DD">
        <w:rPr>
          <w:b w:val="0"/>
          <w:sz w:val="22"/>
          <w:szCs w:val="22"/>
        </w:rPr>
        <w:t>г</w:t>
      </w:r>
    </w:p>
    <w:p w:rsidR="0081653B" w:rsidRPr="003379DD" w:rsidRDefault="0081653B" w:rsidP="0081653B">
      <w:pPr>
        <w:pStyle w:val="3"/>
        <w:shd w:val="clear" w:color="auto" w:fill="FFFFFF"/>
        <w:spacing w:before="0" w:beforeAutospacing="0" w:after="0" w:afterAutospacing="0"/>
        <w:ind w:firstLine="709"/>
        <w:textAlignment w:val="baseline"/>
        <w:rPr>
          <w:b w:val="0"/>
          <w:bCs w:val="0"/>
          <w:sz w:val="22"/>
          <w:szCs w:val="22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КГП на ПХВ «Городская поликлиника №1» УОЗ г. Алматы (</w:t>
      </w:r>
      <w:proofErr w:type="spell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, ул. Гоголя 53/63</w:t>
      </w:r>
      <w:r w:rsidRPr="003379DD">
        <w:rPr>
          <w:rFonts w:ascii="Times New Roman" w:eastAsia="Times New Roman" w:hAnsi="Times New Roman" w:cs="Times New Roman"/>
          <w:spacing w:val="2"/>
          <w:u w:val="single"/>
          <w:lang w:eastAsia="ru-RU"/>
        </w:rPr>
        <w:t xml:space="preserve">) </w:t>
      </w:r>
      <w:r w:rsidR="002C43D1" w:rsidRPr="003379DD">
        <w:rPr>
          <w:rFonts w:ascii="Times New Roman" w:hAnsi="Times New Roman" w:cs="Times New Roman"/>
        </w:rPr>
        <w:t>объявляет о проведении закупа способом запроса ценовых предложений</w:t>
      </w:r>
      <w:r w:rsidR="002C43D1" w:rsidRPr="003379DD">
        <w:rPr>
          <w:rFonts w:ascii="Times New Roman" w:hAnsi="Times New Roman" w:cs="Times New Roman"/>
          <w:lang w:eastAsia="ru-RU"/>
        </w:rPr>
        <w:t xml:space="preserve"> </w:t>
      </w:r>
      <w:r w:rsidR="002C43D1" w:rsidRPr="003379DD">
        <w:rPr>
          <w:rFonts w:ascii="Times New Roman" w:hAnsi="Times New Roman" w:cs="Times New Roman"/>
        </w:rPr>
        <w:t>лекарственных средств, медицинских изделий, фармацевтических услуг</w:t>
      </w:r>
      <w:r w:rsidR="002C43D1" w:rsidRPr="003379DD">
        <w:rPr>
          <w:rFonts w:ascii="Times New Roman" w:hAnsi="Times New Roman" w:cs="Times New Roman"/>
          <w:lang w:eastAsia="ru-RU"/>
        </w:rPr>
        <w:t xml:space="preserve"> в соответствии с пунктами 95, 96  «</w:t>
      </w:r>
      <w:r w:rsidR="002C43D1" w:rsidRPr="003379DD">
        <w:rPr>
          <w:rFonts w:ascii="Times New Roman" w:hAnsi="Times New Roman" w:cs="Times New Roman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="002C43D1" w:rsidRPr="003379DD">
        <w:rPr>
          <w:rFonts w:ascii="Times New Roman" w:hAnsi="Times New Roman" w:cs="Times New Roman"/>
          <w:lang w:eastAsia="ru-RU"/>
        </w:rPr>
        <w:t>», утвержденных постановлением Правительства Республики Казахстан от 04 июня 2021 года № 375 (далее - Правила)</w:t>
      </w:r>
      <w:r w:rsidR="002C43D1" w:rsidRPr="003379DD">
        <w:rPr>
          <w:rFonts w:ascii="Times New Roman" w:hAnsi="Times New Roman" w:cs="Times New Roman"/>
        </w:rPr>
        <w:t>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Товар должен быть доставлен: РК, </w:t>
      </w:r>
      <w:proofErr w:type="spell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г</w:t>
      </w:r>
      <w:proofErr w:type="gramStart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.А</w:t>
      </w:r>
      <w:proofErr w:type="gram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лматы</w:t>
      </w:r>
      <w:proofErr w:type="spellEnd"/>
      <w:r w:rsidRPr="003379DD">
        <w:rPr>
          <w:rFonts w:ascii="Times New Roman" w:eastAsia="Times New Roman" w:hAnsi="Times New Roman" w:cs="Times New Roman"/>
          <w:spacing w:val="2"/>
          <w:lang w:eastAsia="ru-RU"/>
        </w:rPr>
        <w:t>, ул. Гоголя, 53/63.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Окончательный срок представ</w:t>
      </w:r>
      <w:r w:rsidR="00EA4480" w:rsidRPr="003379DD">
        <w:rPr>
          <w:rFonts w:ascii="Times New Roman" w:eastAsia="Times New Roman" w:hAnsi="Times New Roman" w:cs="Times New Roman"/>
          <w:spacing w:val="2"/>
          <w:lang w:eastAsia="ru-RU"/>
        </w:rPr>
        <w:t>ления ценовых предложений: до 12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.00 ч. </w:t>
      </w:r>
      <w:r w:rsidR="002C43D1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12 июл</w:t>
      </w:r>
      <w:r w:rsidR="00D35BC4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я </w:t>
      </w:r>
      <w:r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</w:t>
      </w:r>
      <w:r w:rsidR="0048124F" w:rsidRPr="003379DD">
        <w:rPr>
          <w:rFonts w:ascii="Times New Roman" w:eastAsia="Times New Roman" w:hAnsi="Times New Roman" w:cs="Times New Roman"/>
          <w:spacing w:val="2"/>
          <w:lang w:eastAsia="ru-RU"/>
        </w:rPr>
        <w:t>202</w:t>
      </w:r>
      <w:r w:rsidR="0048124F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 года.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Конверты с ценовыми предложениями будут вскрываться в 14.00 ч. </w:t>
      </w:r>
      <w:r w:rsidR="002C43D1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12 июл</w:t>
      </w:r>
      <w:r w:rsidR="00D35BC4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я</w:t>
      </w:r>
      <w:r w:rsidR="0048124F"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 202</w:t>
      </w:r>
      <w:r w:rsidR="0048124F" w:rsidRPr="003379DD">
        <w:rPr>
          <w:rFonts w:ascii="Times New Roman" w:eastAsia="Times New Roman" w:hAnsi="Times New Roman" w:cs="Times New Roman"/>
          <w:spacing w:val="2"/>
          <w:lang w:val="kk-KZ" w:eastAsia="ru-RU"/>
        </w:rPr>
        <w:t>1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 года по следующему адресу: г. Алматы, ул. Гоголя 53/63, 3 этаж, конференц-зал.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Требуемый срок поставки: </w:t>
      </w:r>
      <w:r w:rsidR="004E198A" w:rsidRPr="003379DD">
        <w:rPr>
          <w:rFonts w:ascii="Times New Roman" w:eastAsia="Times New Roman" w:hAnsi="Times New Roman" w:cs="Times New Roman"/>
          <w:spacing w:val="2"/>
          <w:lang w:eastAsia="ru-RU"/>
        </w:rPr>
        <w:t xml:space="preserve">По заявке заказчика </w:t>
      </w: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со дня поступления Заявки Заказчика.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3379DD">
        <w:rPr>
          <w:rFonts w:ascii="Times New Roman" w:eastAsia="Times New Roman" w:hAnsi="Times New Roman" w:cs="Times New Roman"/>
          <w:spacing w:val="2"/>
          <w:lang w:eastAsia="ru-RU"/>
        </w:rPr>
        <w:t>Дополнительную информацию и справку можно получить по телефону: 8(727) 273 17 26.</w:t>
      </w:r>
    </w:p>
    <w:p w:rsidR="0081653B" w:rsidRPr="003379DD" w:rsidRDefault="0081653B" w:rsidP="0081653B">
      <w:pPr>
        <w:pStyle w:val="a3"/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3379DD" w:rsidRPr="003379DD" w:rsidRDefault="003379DD" w:rsidP="003379DD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379DD"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3379DD">
        <w:rPr>
          <w:rFonts w:ascii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настоящих Правил, а также главой 4</w:t>
      </w:r>
      <w:proofErr w:type="gramEnd"/>
      <w:r w:rsidRPr="003379DD">
        <w:rPr>
          <w:rFonts w:ascii="Times New Roman" w:hAnsi="Times New Roman" w:cs="Times New Roman"/>
        </w:rPr>
        <w:t xml:space="preserve"> описание и объем фармацевтических услуг.</w:t>
      </w:r>
    </w:p>
    <w:p w:rsidR="003379DD" w:rsidRPr="003379DD" w:rsidRDefault="003379DD" w:rsidP="003379DD">
      <w:pPr>
        <w:pStyle w:val="a3"/>
        <w:shd w:val="clear" w:color="auto" w:fill="FFFFFF"/>
        <w:spacing w:line="238" w:lineRule="atLeast"/>
        <w:textAlignment w:val="baseline"/>
        <w:rPr>
          <w:rFonts w:ascii="Times New Roman" w:hAnsi="Times New Roman" w:cs="Times New Roman"/>
        </w:rPr>
      </w:pPr>
      <w:r w:rsidRPr="003379DD">
        <w:rPr>
          <w:rFonts w:ascii="Times New Roman" w:hAnsi="Times New Roman" w:cs="Times New Roman"/>
          <w:color w:val="000000"/>
          <w:spacing w:val="1"/>
        </w:rPr>
        <w:t xml:space="preserve">      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r w:rsidRPr="003379DD">
        <w:rPr>
          <w:rFonts w:ascii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1" w:name="z387"/>
      <w:r w:rsidRPr="003379DD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3379DD">
        <w:rPr>
          <w:rFonts w:ascii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379D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3379DD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3379DD">
        <w:rPr>
          <w:rFonts w:ascii="Times New Roman" w:hAnsi="Times New Roman" w:cs="Times New Roman"/>
          <w:color w:val="000000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3379DD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3379DD">
        <w:rPr>
          <w:rFonts w:ascii="Times New Roman" w:hAnsi="Times New Roman" w:cs="Times New Roman"/>
          <w:color w:val="000000"/>
        </w:rPr>
        <w:t xml:space="preserve">, </w:t>
      </w:r>
      <w:r w:rsidRPr="003379DD">
        <w:rPr>
          <w:rFonts w:ascii="Times New Roman" w:hAnsi="Times New Roman" w:cs="Times New Roman"/>
          <w:color w:val="000000"/>
        </w:rPr>
        <w:lastRenderedPageBreak/>
        <w:t>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2" w:name="z388"/>
      <w:bookmarkEnd w:id="1"/>
      <w:r w:rsidRPr="003379DD">
        <w:rPr>
          <w:rFonts w:ascii="Times New Roman" w:hAnsi="Times New Roman" w:cs="Times New Roman"/>
          <w:color w:val="00000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3" w:name="z389"/>
      <w:bookmarkEnd w:id="2"/>
      <w:r w:rsidRPr="003379DD">
        <w:rPr>
          <w:rFonts w:ascii="Times New Roman" w:hAnsi="Times New Roman" w:cs="Times New Roman"/>
          <w:color w:val="000000"/>
        </w:rPr>
        <w:t>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4" w:name="z390"/>
      <w:bookmarkEnd w:id="3"/>
      <w:r w:rsidRPr="003379DD">
        <w:rPr>
          <w:rFonts w:ascii="Times New Roman" w:hAnsi="Times New Roman" w:cs="Times New Roman"/>
          <w:color w:val="00000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5" w:name="z391"/>
      <w:bookmarkEnd w:id="4"/>
      <w:r w:rsidRPr="003379DD">
        <w:rPr>
          <w:rFonts w:ascii="Times New Roman" w:hAnsi="Times New Roman" w:cs="Times New Roman"/>
          <w:color w:val="000000"/>
        </w:rPr>
        <w:t>      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6" w:name="z392"/>
      <w:bookmarkEnd w:id="5"/>
      <w:r w:rsidRPr="003379DD">
        <w:rPr>
          <w:rFonts w:ascii="Times New Roman" w:hAnsi="Times New Roman" w:cs="Times New Roman"/>
          <w:color w:val="000000"/>
        </w:rPr>
        <w:t>      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3379DD" w:rsidRPr="003379DD" w:rsidRDefault="003379DD" w:rsidP="003379DD">
      <w:pPr>
        <w:spacing w:after="0"/>
        <w:jc w:val="both"/>
        <w:rPr>
          <w:rFonts w:ascii="Times New Roman" w:hAnsi="Times New Roman" w:cs="Times New Roman"/>
        </w:rPr>
      </w:pPr>
      <w:bookmarkStart w:id="7" w:name="z393"/>
      <w:bookmarkEnd w:id="6"/>
      <w:r w:rsidRPr="003379DD">
        <w:rPr>
          <w:rFonts w:ascii="Times New Roman" w:hAnsi="Times New Roman" w:cs="Times New Roman"/>
          <w:color w:val="000000"/>
        </w:rPr>
        <w:t>      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bookmarkEnd w:id="7"/>
    <w:p w:rsidR="0081653B" w:rsidRPr="003379DD" w:rsidRDefault="003379DD" w:rsidP="003379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379DD">
        <w:rPr>
          <w:rFonts w:ascii="Times New Roman" w:hAnsi="Times New Roman" w:cs="Times New Roman"/>
          <w:color w:val="00000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</w:t>
      </w:r>
      <w:r w:rsidR="0081653B" w:rsidRPr="003379D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1653B" w:rsidRPr="003379DD" w:rsidRDefault="0081653B" w:rsidP="00816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653B" w:rsidRPr="003379DD" w:rsidRDefault="0081653B" w:rsidP="0081653B">
      <w:pPr>
        <w:spacing w:after="0" w:line="240" w:lineRule="auto"/>
        <w:ind w:firstLine="709"/>
        <w:jc w:val="both"/>
        <w:rPr>
          <w:rStyle w:val="s0"/>
          <w:rFonts w:eastAsia="Times New Roman"/>
          <w:lang w:eastAsia="ru-RU"/>
        </w:rPr>
      </w:pPr>
    </w:p>
    <w:tbl>
      <w:tblPr>
        <w:tblStyle w:val="ab"/>
        <w:tblW w:w="0" w:type="auto"/>
        <w:jc w:val="center"/>
        <w:tblInd w:w="70" w:type="dxa"/>
        <w:tblLook w:val="04A0" w:firstRow="1" w:lastRow="0" w:firstColumn="1" w:lastColumn="0" w:noHBand="0" w:noVBand="1"/>
      </w:tblPr>
      <w:tblGrid>
        <w:gridCol w:w="1328"/>
        <w:gridCol w:w="2168"/>
        <w:gridCol w:w="2602"/>
        <w:gridCol w:w="1030"/>
        <w:gridCol w:w="704"/>
        <w:gridCol w:w="1013"/>
        <w:gridCol w:w="1096"/>
      </w:tblGrid>
      <w:tr w:rsidR="00D11304" w:rsidRPr="003379DD" w:rsidTr="0024690E">
        <w:trPr>
          <w:jc w:val="center"/>
        </w:trPr>
        <w:tc>
          <w:tcPr>
            <w:tcW w:w="1328" w:type="dxa"/>
          </w:tcPr>
          <w:p w:rsidR="00D11304" w:rsidRPr="003379DD" w:rsidRDefault="00D11304" w:rsidP="00C27BB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68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602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Краткая характеристика</w:t>
            </w:r>
          </w:p>
        </w:tc>
        <w:tc>
          <w:tcPr>
            <w:tcW w:w="1030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</w:t>
            </w:r>
            <w:proofErr w:type="spellEnd"/>
            <w:proofErr w:type="gramEnd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704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 </w:t>
            </w:r>
            <w:proofErr w:type="gramStart"/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</w:t>
            </w:r>
            <w:proofErr w:type="gramEnd"/>
          </w:p>
        </w:tc>
        <w:tc>
          <w:tcPr>
            <w:tcW w:w="1013" w:type="dxa"/>
          </w:tcPr>
          <w:p w:rsidR="00D11304" w:rsidRPr="003379DD" w:rsidRDefault="00D11304" w:rsidP="00C27BB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hAnsi="Times New Roman" w:cs="Times New Roman"/>
                <w:lang w:val="kk-KZ"/>
              </w:rPr>
              <w:t>Цена за еденицу</w:t>
            </w:r>
          </w:p>
        </w:tc>
        <w:tc>
          <w:tcPr>
            <w:tcW w:w="1096" w:type="dxa"/>
          </w:tcPr>
          <w:p w:rsidR="00D11304" w:rsidRPr="003379DD" w:rsidRDefault="00D11304" w:rsidP="00C27BB2">
            <w:pPr>
              <w:rPr>
                <w:rFonts w:ascii="Times New Roman" w:hAnsi="Times New Roman" w:cs="Times New Roman"/>
              </w:rPr>
            </w:pPr>
            <w:r w:rsidRPr="003379DD">
              <w:rPr>
                <w:rFonts w:ascii="Times New Roman" w:hAnsi="Times New Roman" w:cs="Times New Roman"/>
              </w:rPr>
              <w:t>Общая сумма</w:t>
            </w:r>
          </w:p>
        </w:tc>
      </w:tr>
      <w:tr w:rsidR="00D11304" w:rsidRPr="003379DD" w:rsidTr="003A76A2">
        <w:trPr>
          <w:trHeight w:val="1125"/>
          <w:jc w:val="center"/>
        </w:trPr>
        <w:tc>
          <w:tcPr>
            <w:tcW w:w="1328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11304" w:rsidRPr="003379DD" w:rsidRDefault="003A76A2" w:rsidP="003A76A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79DD">
              <w:rPr>
                <w:rFonts w:ascii="Times New Roman" w:eastAsia="Times New Roman" w:hAnsi="Times New Roman" w:cs="Times New Roman"/>
              </w:rPr>
              <w:t xml:space="preserve">        </w:t>
            </w:r>
            <w:r w:rsidR="00D11304" w:rsidRPr="003379D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8" w:type="dxa"/>
            <w:vAlign w:val="center"/>
          </w:tcPr>
          <w:p w:rsidR="00D11304" w:rsidRPr="003379DD" w:rsidRDefault="006D70E6" w:rsidP="004E198A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lang w:val="kk-KZ"/>
              </w:rPr>
              <w:t xml:space="preserve">Тонометр Механический </w:t>
            </w:r>
            <w:r w:rsidRPr="003379DD">
              <w:rPr>
                <w:rFonts w:ascii="Times New Roman" w:eastAsia="Times New Roman" w:hAnsi="Times New Roman" w:cs="Times New Roman"/>
                <w:lang w:val="en-US"/>
              </w:rPr>
              <w:t>DR</w:t>
            </w:r>
            <w:r w:rsidRPr="003379DD">
              <w:rPr>
                <w:rFonts w:ascii="Times New Roman" w:eastAsia="Times New Roman" w:hAnsi="Times New Roman" w:cs="Times New Roman"/>
              </w:rPr>
              <w:t xml:space="preserve"> </w:t>
            </w:r>
            <w:r w:rsidRPr="003379DD">
              <w:rPr>
                <w:rFonts w:ascii="Times New Roman" w:eastAsia="Times New Roman" w:hAnsi="Times New Roman" w:cs="Times New Roman"/>
                <w:lang w:val="en-US"/>
              </w:rPr>
              <w:t>Frei</w:t>
            </w:r>
            <w:r w:rsidRPr="003379DD">
              <w:rPr>
                <w:rFonts w:ascii="Times New Roman" w:eastAsia="Times New Roman" w:hAnsi="Times New Roman" w:cs="Times New Roman"/>
              </w:rPr>
              <w:t xml:space="preserve"> </w:t>
            </w:r>
            <w:r w:rsidRPr="003379DD">
              <w:rPr>
                <w:rFonts w:ascii="Times New Roman" w:eastAsia="Times New Roman" w:hAnsi="Times New Roman" w:cs="Times New Roman"/>
                <w:lang w:val="en-US"/>
              </w:rPr>
              <w:t>A</w:t>
            </w:r>
            <w:r w:rsidRPr="003379DD">
              <w:rPr>
                <w:rFonts w:ascii="Times New Roman" w:eastAsia="Times New Roman" w:hAnsi="Times New Roman" w:cs="Times New Roman"/>
              </w:rPr>
              <w:t xml:space="preserve">-20 </w:t>
            </w:r>
            <w:r w:rsidRPr="003379DD">
              <w:rPr>
                <w:rFonts w:ascii="Times New Roman" w:eastAsia="Times New Roman" w:hAnsi="Times New Roman" w:cs="Times New Roman"/>
                <w:lang w:val="en-US"/>
              </w:rPr>
              <w:t>Classic</w:t>
            </w:r>
            <w:r w:rsidRPr="003379DD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3379DD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r w:rsidRPr="003379DD">
              <w:rPr>
                <w:rFonts w:ascii="Times New Roman" w:eastAsia="Times New Roman" w:hAnsi="Times New Roman" w:cs="Times New Roman"/>
              </w:rPr>
              <w:t xml:space="preserve"> </w:t>
            </w:r>
            <w:r w:rsidRPr="003379DD">
              <w:rPr>
                <w:rFonts w:ascii="Times New Roman" w:eastAsia="Times New Roman" w:hAnsi="Times New Roman" w:cs="Times New Roman"/>
                <w:lang w:val="kk-KZ"/>
              </w:rPr>
              <w:t>поверкой</w:t>
            </w:r>
          </w:p>
        </w:tc>
        <w:tc>
          <w:tcPr>
            <w:tcW w:w="2602" w:type="dxa"/>
            <w:vAlign w:val="center"/>
          </w:tcPr>
          <w:p w:rsidR="00D11304" w:rsidRPr="003379DD" w:rsidRDefault="00151CEF" w:rsidP="004E198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hAnsi="Times New Roman" w:cs="Times New Roman"/>
              </w:rPr>
              <w:t xml:space="preserve">Механический тонометр с манжетой на плечо </w:t>
            </w:r>
            <w:proofErr w:type="spellStart"/>
            <w:r w:rsidRPr="003379DD">
              <w:rPr>
                <w:rFonts w:ascii="Times New Roman" w:hAnsi="Times New Roman" w:cs="Times New Roman"/>
              </w:rPr>
              <w:t>Dr.Frei</w:t>
            </w:r>
            <w:proofErr w:type="spellEnd"/>
            <w:r w:rsidRPr="003379DD">
              <w:rPr>
                <w:rFonts w:ascii="Times New Roman" w:hAnsi="Times New Roman" w:cs="Times New Roman"/>
              </w:rPr>
              <w:t xml:space="preserve"> A-20. Стетоскоп в комплекте. Высококачественный манометр с улучшенным механизмом Груша тонометра изготовлена из высокопрочного, прочного материала Удобная нейлоновая манжета на плечо с фиксирующим кольцом. Размер манжеты на плечо:22-36 см </w:t>
            </w:r>
            <w:r w:rsidRPr="003379DD">
              <w:rPr>
                <w:rFonts w:ascii="Times New Roman" w:hAnsi="Times New Roman" w:cs="Times New Roman"/>
              </w:rPr>
              <w:lastRenderedPageBreak/>
              <w:t xml:space="preserve">Стетоскоп (поставляется в комплекте) </w:t>
            </w:r>
            <w:proofErr w:type="spellStart"/>
            <w:r w:rsidRPr="003379DD">
              <w:rPr>
                <w:rFonts w:ascii="Times New Roman" w:hAnsi="Times New Roman" w:cs="Times New Roman"/>
              </w:rPr>
              <w:t>Пневмокамера</w:t>
            </w:r>
            <w:proofErr w:type="spellEnd"/>
            <w:r w:rsidRPr="003379DD">
              <w:rPr>
                <w:rFonts w:ascii="Times New Roman" w:hAnsi="Times New Roman" w:cs="Times New Roman"/>
              </w:rPr>
              <w:t xml:space="preserve"> и нагнетатель изготовлены из латекса по бесшовной технологии Надежный воздушный игольчатый клапан с плавным регулированием</w:t>
            </w:r>
            <w:proofErr w:type="gramStart"/>
            <w:r w:rsidRPr="003379D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3379DD">
              <w:rPr>
                <w:rFonts w:ascii="Times New Roman" w:hAnsi="Times New Roman" w:cs="Times New Roman"/>
              </w:rPr>
              <w:t xml:space="preserve"> комплекте компактная сумочка для хранения и перевозки тонометра</w:t>
            </w:r>
          </w:p>
          <w:p w:rsidR="00151CEF" w:rsidRPr="003379DD" w:rsidRDefault="00151CEF" w:rsidP="004E198A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3379DD">
              <w:rPr>
                <w:rFonts w:ascii="Times New Roman" w:hAnsi="Times New Roman" w:cs="Times New Roman"/>
              </w:rPr>
              <w:t>Вес прибора 300 г Размеры прибора 200 х 120 х 75 мм Влажность воздуха Относительная влажность -10% - 90%</w:t>
            </w:r>
          </w:p>
          <w:p w:rsidR="00151CEF" w:rsidRPr="003379DD" w:rsidRDefault="00151CEF" w:rsidP="004E198A">
            <w:pPr>
              <w:spacing w:after="0"/>
              <w:rPr>
                <w:rFonts w:ascii="Times New Roman" w:eastAsia="Times New Roman" w:hAnsi="Times New Roman" w:cs="Times New Roman"/>
                <w:lang w:val="kk-KZ"/>
              </w:rPr>
            </w:pPr>
            <w:r w:rsidRPr="003379DD">
              <w:rPr>
                <w:rFonts w:ascii="Times New Roman" w:hAnsi="Times New Roman" w:cs="Times New Roman"/>
              </w:rPr>
              <w:t>Рабочая температура от 5 до 40</w:t>
            </w:r>
            <w:proofErr w:type="gramStart"/>
            <w:r w:rsidRPr="003379DD">
              <w:rPr>
                <w:rFonts w:ascii="Times New Roman" w:hAnsi="Times New Roman" w:cs="Times New Roman"/>
              </w:rPr>
              <w:t xml:space="preserve"> °С</w:t>
            </w:r>
            <w:proofErr w:type="gramEnd"/>
            <w:r w:rsidRPr="003379DD">
              <w:rPr>
                <w:rFonts w:ascii="Times New Roman" w:hAnsi="Times New Roman" w:cs="Times New Roman"/>
              </w:rPr>
              <w:t xml:space="preserve"> Диапазон измерения от 20 до 300 мм рт. ст. Минимальный шаг показаний 2 мм рт. ст. Точность измерения ±3 мм рт. ст. в пределах от 60 до 240 мм рт. ст. ±4 мм рт. ст. в пределах от 20 до 60 мм рт. ст. и от 240 до 300 мм рт. ст. Утечка воздуха &lt; 3 ± 2 мм рт. ст./сек</w:t>
            </w:r>
          </w:p>
        </w:tc>
        <w:tc>
          <w:tcPr>
            <w:tcW w:w="1030" w:type="dxa"/>
            <w:vAlign w:val="center"/>
          </w:tcPr>
          <w:p w:rsidR="00D11304" w:rsidRPr="003379DD" w:rsidRDefault="00D1130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lastRenderedPageBreak/>
              <w:t>Шт</w:t>
            </w:r>
          </w:p>
        </w:tc>
        <w:tc>
          <w:tcPr>
            <w:tcW w:w="704" w:type="dxa"/>
            <w:vAlign w:val="center"/>
          </w:tcPr>
          <w:p w:rsidR="00D11304" w:rsidRPr="003379DD" w:rsidRDefault="006D70E6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013" w:type="dxa"/>
            <w:vAlign w:val="center"/>
          </w:tcPr>
          <w:p w:rsidR="00D11304" w:rsidRPr="003379DD" w:rsidRDefault="006D70E6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en-US"/>
              </w:rPr>
              <w:t>11000</w:t>
            </w:r>
          </w:p>
        </w:tc>
        <w:tc>
          <w:tcPr>
            <w:tcW w:w="1096" w:type="dxa"/>
            <w:vAlign w:val="center"/>
          </w:tcPr>
          <w:p w:rsidR="00D11304" w:rsidRPr="003379DD" w:rsidRDefault="006D70E6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660 000</w:t>
            </w:r>
          </w:p>
        </w:tc>
      </w:tr>
      <w:tr w:rsidR="00D11304" w:rsidRPr="003379DD" w:rsidTr="003A76A2">
        <w:trPr>
          <w:trHeight w:val="3500"/>
          <w:jc w:val="center"/>
        </w:trPr>
        <w:tc>
          <w:tcPr>
            <w:tcW w:w="1328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6A2" w:rsidRPr="003379DD" w:rsidRDefault="003A76A2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3A76A2" w:rsidRPr="003379DD" w:rsidRDefault="003A76A2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168" w:type="dxa"/>
            <w:vAlign w:val="center"/>
          </w:tcPr>
          <w:p w:rsidR="00D11304" w:rsidRPr="003379DD" w:rsidRDefault="004B104E" w:rsidP="004E198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3379DD">
              <w:rPr>
                <w:rFonts w:ascii="Times New Roman" w:hAnsi="Times New Roman" w:cs="Times New Roman"/>
                <w:color w:val="434242"/>
                <w:shd w:val="clear" w:color="auto" w:fill="FFFFFF"/>
              </w:rPr>
              <w:t>Термометр цифровой</w:t>
            </w:r>
          </w:p>
        </w:tc>
        <w:tc>
          <w:tcPr>
            <w:tcW w:w="2602" w:type="dxa"/>
            <w:vAlign w:val="center"/>
          </w:tcPr>
          <w:p w:rsidR="0024690E" w:rsidRPr="003379DD" w:rsidRDefault="0024690E" w:rsidP="00246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измерения:</w:t>
            </w:r>
          </w:p>
          <w:p w:rsidR="0024690E" w:rsidRPr="003379DD" w:rsidRDefault="0024690E" w:rsidP="0024690E">
            <w:pPr>
              <w:shd w:val="clear" w:color="auto" w:fill="FFFFFF"/>
              <w:tabs>
                <w:tab w:val="clear" w:pos="70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ректально - 60 сек</w:t>
            </w:r>
          </w:p>
          <w:p w:rsidR="0024690E" w:rsidRPr="003379DD" w:rsidRDefault="0024690E" w:rsidP="0024690E">
            <w:pPr>
              <w:shd w:val="clear" w:color="auto" w:fill="FFFFFF"/>
              <w:tabs>
                <w:tab w:val="clear" w:pos="70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орально - 80 сек</w:t>
            </w:r>
          </w:p>
          <w:p w:rsidR="0024690E" w:rsidRPr="003379DD" w:rsidRDefault="0024690E" w:rsidP="0024690E">
            <w:pPr>
              <w:shd w:val="clear" w:color="auto" w:fill="FFFFFF"/>
              <w:tabs>
                <w:tab w:val="clear" w:pos="708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аксиллярно</w:t>
            </w:r>
            <w:proofErr w:type="spellEnd"/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от 2 мин до 5 мин</w:t>
            </w:r>
          </w:p>
          <w:p w:rsidR="0024690E" w:rsidRPr="003379DD" w:rsidRDefault="0024690E" w:rsidP="00246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Память последнего измерения</w:t>
            </w:r>
          </w:p>
          <w:p w:rsidR="0024690E" w:rsidRPr="003379DD" w:rsidRDefault="0024690E" w:rsidP="00246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Звуковой сигнал окончания измерения</w:t>
            </w:r>
          </w:p>
          <w:p w:rsidR="0024690E" w:rsidRPr="003379DD" w:rsidRDefault="0024690E" w:rsidP="0024690E">
            <w:pPr>
              <w:tabs>
                <w:tab w:val="clear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  <w:lang w:eastAsia="ru-RU"/>
              </w:rPr>
              <w:t>В КОМПЛЕКТЕ:</w:t>
            </w:r>
          </w:p>
          <w:p w:rsidR="0024690E" w:rsidRPr="003379DD" w:rsidRDefault="0024690E" w:rsidP="00246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термометр</w:t>
            </w:r>
          </w:p>
          <w:p w:rsidR="0024690E" w:rsidRPr="003379DD" w:rsidRDefault="0024690E" w:rsidP="00246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сменная батарейка</w:t>
            </w:r>
          </w:p>
          <w:p w:rsidR="0024690E" w:rsidRPr="003379DD" w:rsidRDefault="0024690E" w:rsidP="00246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футляр для хранения</w:t>
            </w:r>
          </w:p>
          <w:p w:rsidR="0024690E" w:rsidRPr="003379DD" w:rsidRDefault="0024690E" w:rsidP="00246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руководство по эксплуатации</w:t>
            </w:r>
          </w:p>
          <w:p w:rsidR="0024690E" w:rsidRPr="003379DD" w:rsidRDefault="0024690E" w:rsidP="0024690E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гарантийный талон</w:t>
            </w:r>
          </w:p>
          <w:p w:rsidR="00D11304" w:rsidRPr="003379DD" w:rsidRDefault="00D11304" w:rsidP="004E198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0" w:type="dxa"/>
            <w:vAlign w:val="center"/>
          </w:tcPr>
          <w:p w:rsidR="00D11304" w:rsidRPr="003379DD" w:rsidRDefault="004B104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D11304" w:rsidRPr="003379DD" w:rsidRDefault="004B104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013" w:type="dxa"/>
            <w:vAlign w:val="center"/>
          </w:tcPr>
          <w:p w:rsidR="00D11304" w:rsidRPr="003379DD" w:rsidRDefault="004B104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4250</w:t>
            </w:r>
          </w:p>
        </w:tc>
        <w:tc>
          <w:tcPr>
            <w:tcW w:w="1096" w:type="dxa"/>
            <w:vAlign w:val="center"/>
          </w:tcPr>
          <w:p w:rsidR="00D11304" w:rsidRPr="003379DD" w:rsidRDefault="0024690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212 500</w:t>
            </w:r>
          </w:p>
        </w:tc>
      </w:tr>
      <w:tr w:rsidR="00D11304" w:rsidRPr="003379DD" w:rsidTr="003A76A2">
        <w:trPr>
          <w:trHeight w:val="1246"/>
          <w:jc w:val="center"/>
        </w:trPr>
        <w:tc>
          <w:tcPr>
            <w:tcW w:w="1328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3A76A2" w:rsidP="003A76A2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         </w:t>
            </w:r>
            <w:r w:rsidR="00D11304" w:rsidRPr="003379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168" w:type="dxa"/>
            <w:vAlign w:val="center"/>
          </w:tcPr>
          <w:p w:rsidR="00D11304" w:rsidRPr="003379DD" w:rsidRDefault="004B5743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Канюля </w:t>
            </w: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№ 14</w:t>
            </w:r>
          </w:p>
        </w:tc>
        <w:tc>
          <w:tcPr>
            <w:tcW w:w="2602" w:type="dxa"/>
            <w:vAlign w:val="center"/>
          </w:tcPr>
          <w:p w:rsidR="00D11304" w:rsidRPr="003379DD" w:rsidRDefault="004B5743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Канюля </w:t>
            </w: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№ 14</w:t>
            </w:r>
          </w:p>
        </w:tc>
        <w:tc>
          <w:tcPr>
            <w:tcW w:w="1030" w:type="dxa"/>
            <w:vAlign w:val="center"/>
          </w:tcPr>
          <w:p w:rsidR="00D11304" w:rsidRPr="003379DD" w:rsidRDefault="004B5743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D11304" w:rsidRPr="003379DD" w:rsidRDefault="004B5743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013" w:type="dxa"/>
            <w:vAlign w:val="center"/>
          </w:tcPr>
          <w:p w:rsidR="00D11304" w:rsidRPr="003379DD" w:rsidRDefault="004B5743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89</w:t>
            </w:r>
          </w:p>
        </w:tc>
        <w:tc>
          <w:tcPr>
            <w:tcW w:w="1096" w:type="dxa"/>
            <w:vAlign w:val="center"/>
          </w:tcPr>
          <w:p w:rsidR="00D11304" w:rsidRPr="003379DD" w:rsidRDefault="0024690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4 450</w:t>
            </w:r>
          </w:p>
        </w:tc>
      </w:tr>
      <w:tr w:rsidR="00D11304" w:rsidRPr="003379DD" w:rsidTr="0024690E">
        <w:trPr>
          <w:trHeight w:val="2148"/>
          <w:jc w:val="center"/>
        </w:trPr>
        <w:tc>
          <w:tcPr>
            <w:tcW w:w="1328" w:type="dxa"/>
          </w:tcPr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D11304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11304" w:rsidRPr="003379DD" w:rsidRDefault="00151CEF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   4</w:t>
            </w:r>
          </w:p>
        </w:tc>
        <w:tc>
          <w:tcPr>
            <w:tcW w:w="2168" w:type="dxa"/>
            <w:vAlign w:val="center"/>
          </w:tcPr>
          <w:p w:rsidR="00D11304" w:rsidRPr="003379DD" w:rsidRDefault="0024690E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Бумага ЭКГ</w:t>
            </w:r>
          </w:p>
        </w:tc>
        <w:tc>
          <w:tcPr>
            <w:tcW w:w="2602" w:type="dxa"/>
            <w:vAlign w:val="center"/>
          </w:tcPr>
          <w:p w:rsidR="00D11304" w:rsidRPr="003379DD" w:rsidRDefault="0024690E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Размеры 210х140х200</w:t>
            </w:r>
          </w:p>
        </w:tc>
        <w:tc>
          <w:tcPr>
            <w:tcW w:w="1030" w:type="dxa"/>
            <w:vAlign w:val="center"/>
          </w:tcPr>
          <w:p w:rsidR="00D11304" w:rsidRPr="003379DD" w:rsidRDefault="0024690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D11304" w:rsidRPr="003379DD" w:rsidRDefault="0024690E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2000</w:t>
            </w:r>
          </w:p>
        </w:tc>
        <w:tc>
          <w:tcPr>
            <w:tcW w:w="1013" w:type="dxa"/>
            <w:vAlign w:val="center"/>
          </w:tcPr>
          <w:p w:rsidR="00D11304" w:rsidRPr="003379DD" w:rsidRDefault="00B27DB4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1600</w:t>
            </w:r>
          </w:p>
        </w:tc>
        <w:tc>
          <w:tcPr>
            <w:tcW w:w="1096" w:type="dxa"/>
            <w:vAlign w:val="center"/>
          </w:tcPr>
          <w:p w:rsidR="00D11304" w:rsidRPr="003379DD" w:rsidRDefault="00151CEF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3 200 000</w:t>
            </w:r>
          </w:p>
        </w:tc>
      </w:tr>
      <w:tr w:rsidR="00151CEF" w:rsidRPr="003379DD" w:rsidTr="0024690E">
        <w:trPr>
          <w:trHeight w:val="2148"/>
          <w:jc w:val="center"/>
        </w:trPr>
        <w:tc>
          <w:tcPr>
            <w:tcW w:w="1328" w:type="dxa"/>
          </w:tcPr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</w:p>
        </w:tc>
        <w:tc>
          <w:tcPr>
            <w:tcW w:w="2168" w:type="dxa"/>
            <w:vAlign w:val="center"/>
          </w:tcPr>
          <w:p w:rsidR="00151CEF" w:rsidRPr="003379DD" w:rsidRDefault="00151CEF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Камера Горяева </w:t>
            </w:r>
            <w:proofErr w:type="spellStart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>Минимед</w:t>
            </w:r>
            <w:proofErr w:type="spellEnd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 исполнение 3, </w:t>
            </w:r>
            <w:proofErr w:type="spellStart"/>
            <w:proofErr w:type="gramStart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>, 4-х сеточная</w:t>
            </w:r>
          </w:p>
        </w:tc>
        <w:tc>
          <w:tcPr>
            <w:tcW w:w="2602" w:type="dxa"/>
            <w:vAlign w:val="center"/>
          </w:tcPr>
          <w:p w:rsidR="00151CEF" w:rsidRPr="003379DD" w:rsidRDefault="00151CEF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Камера Горяева </w:t>
            </w:r>
            <w:proofErr w:type="spellStart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>Минимед</w:t>
            </w:r>
            <w:proofErr w:type="spellEnd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 исполнение 3, </w:t>
            </w:r>
            <w:proofErr w:type="spellStart"/>
            <w:proofErr w:type="gramStart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>, 4-х сеточная</w:t>
            </w: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мод</w:t>
            </w: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.851 площадь 9мм глубина 0.1мм,объем 0.9мм</w:t>
            </w:r>
          </w:p>
        </w:tc>
        <w:tc>
          <w:tcPr>
            <w:tcW w:w="1030" w:type="dxa"/>
            <w:vAlign w:val="center"/>
          </w:tcPr>
          <w:p w:rsidR="00151CEF" w:rsidRPr="003379DD" w:rsidRDefault="00151CEF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151CEF" w:rsidRPr="003379DD" w:rsidRDefault="00151CEF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2</w:t>
            </w:r>
          </w:p>
        </w:tc>
        <w:tc>
          <w:tcPr>
            <w:tcW w:w="1013" w:type="dxa"/>
            <w:vAlign w:val="center"/>
          </w:tcPr>
          <w:p w:rsidR="00151CEF" w:rsidRPr="003379DD" w:rsidRDefault="00151CEF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8 310</w:t>
            </w:r>
          </w:p>
        </w:tc>
        <w:tc>
          <w:tcPr>
            <w:tcW w:w="1096" w:type="dxa"/>
            <w:vAlign w:val="center"/>
          </w:tcPr>
          <w:p w:rsidR="00151CEF" w:rsidRPr="003379DD" w:rsidRDefault="00151CEF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16 620</w:t>
            </w:r>
          </w:p>
        </w:tc>
      </w:tr>
      <w:tr w:rsidR="00151CEF" w:rsidRPr="003379DD" w:rsidTr="0024690E">
        <w:trPr>
          <w:trHeight w:val="2148"/>
          <w:jc w:val="center"/>
        </w:trPr>
        <w:tc>
          <w:tcPr>
            <w:tcW w:w="1328" w:type="dxa"/>
          </w:tcPr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6</w:t>
            </w:r>
          </w:p>
        </w:tc>
        <w:tc>
          <w:tcPr>
            <w:tcW w:w="2168" w:type="dxa"/>
            <w:vAlign w:val="center"/>
          </w:tcPr>
          <w:p w:rsidR="00151CEF" w:rsidRPr="003379DD" w:rsidRDefault="00151CEF" w:rsidP="00151CEF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Карандаш по стеклу </w:t>
            </w:r>
          </w:p>
        </w:tc>
        <w:tc>
          <w:tcPr>
            <w:tcW w:w="2602" w:type="dxa"/>
            <w:vAlign w:val="center"/>
          </w:tcPr>
          <w:p w:rsidR="00151CEF" w:rsidRPr="003379DD" w:rsidRDefault="00151CEF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Карандаш по стеклу </w:t>
            </w:r>
            <w:r w:rsidR="003379DD"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красный </w:t>
            </w:r>
          </w:p>
        </w:tc>
        <w:tc>
          <w:tcPr>
            <w:tcW w:w="1030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 xml:space="preserve">Шт </w:t>
            </w:r>
          </w:p>
        </w:tc>
        <w:tc>
          <w:tcPr>
            <w:tcW w:w="704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013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 xml:space="preserve"> 105 </w:t>
            </w:r>
          </w:p>
        </w:tc>
        <w:tc>
          <w:tcPr>
            <w:tcW w:w="1096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5 250</w:t>
            </w:r>
          </w:p>
        </w:tc>
      </w:tr>
      <w:tr w:rsidR="00151CEF" w:rsidRPr="003379DD" w:rsidTr="0024690E">
        <w:trPr>
          <w:trHeight w:val="2148"/>
          <w:jc w:val="center"/>
        </w:trPr>
        <w:tc>
          <w:tcPr>
            <w:tcW w:w="1328" w:type="dxa"/>
          </w:tcPr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</w:p>
        </w:tc>
        <w:tc>
          <w:tcPr>
            <w:tcW w:w="2168" w:type="dxa"/>
            <w:vAlign w:val="center"/>
          </w:tcPr>
          <w:p w:rsidR="00151CEF" w:rsidRPr="003379DD" w:rsidRDefault="003379DD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Стекла покровные №100, </w:t>
            </w:r>
            <w:proofErr w:type="spellStart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>МиниЛаб</w:t>
            </w:r>
            <w:proofErr w:type="spellEnd"/>
          </w:p>
        </w:tc>
        <w:tc>
          <w:tcPr>
            <w:tcW w:w="2602" w:type="dxa"/>
            <w:vAlign w:val="center"/>
          </w:tcPr>
          <w:p w:rsidR="00151CEF" w:rsidRPr="003379DD" w:rsidRDefault="003379DD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>Толщина от 0.10 до 0.25-0.30мм</w:t>
            </w:r>
          </w:p>
        </w:tc>
        <w:tc>
          <w:tcPr>
            <w:tcW w:w="1030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2000</w:t>
            </w:r>
          </w:p>
        </w:tc>
        <w:tc>
          <w:tcPr>
            <w:tcW w:w="1013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3</w:t>
            </w:r>
          </w:p>
        </w:tc>
        <w:tc>
          <w:tcPr>
            <w:tcW w:w="1096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6000</w:t>
            </w:r>
          </w:p>
        </w:tc>
      </w:tr>
      <w:tr w:rsidR="00151CEF" w:rsidRPr="003379DD" w:rsidTr="0024690E">
        <w:trPr>
          <w:trHeight w:val="2148"/>
          <w:jc w:val="center"/>
        </w:trPr>
        <w:tc>
          <w:tcPr>
            <w:tcW w:w="1328" w:type="dxa"/>
          </w:tcPr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51CEF" w:rsidRPr="003379DD" w:rsidRDefault="00151CEF" w:rsidP="00D1130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8</w:t>
            </w:r>
          </w:p>
        </w:tc>
        <w:tc>
          <w:tcPr>
            <w:tcW w:w="2168" w:type="dxa"/>
            <w:vAlign w:val="center"/>
          </w:tcPr>
          <w:p w:rsidR="00151CEF" w:rsidRPr="003379DD" w:rsidRDefault="003379DD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Стекло предметное  76*26*+-1,0, мм толщ..1,0+-0,1мм </w:t>
            </w:r>
            <w:proofErr w:type="gramStart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 /шлиф краями</w:t>
            </w:r>
          </w:p>
        </w:tc>
        <w:tc>
          <w:tcPr>
            <w:tcW w:w="2602" w:type="dxa"/>
            <w:vAlign w:val="center"/>
          </w:tcPr>
          <w:p w:rsidR="00151CEF" w:rsidRPr="003379DD" w:rsidRDefault="003379DD" w:rsidP="004E198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Стекло предметное  76*26*+-1,0, мм толщ..1,0+-0,1мм </w:t>
            </w:r>
            <w:proofErr w:type="gramStart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3379DD">
              <w:rPr>
                <w:rFonts w:ascii="Times New Roman" w:eastAsia="Times New Roman" w:hAnsi="Times New Roman" w:cs="Times New Roman"/>
                <w:color w:val="000000"/>
              </w:rPr>
              <w:t xml:space="preserve"> /шлиф краями</w:t>
            </w:r>
          </w:p>
        </w:tc>
        <w:tc>
          <w:tcPr>
            <w:tcW w:w="1030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704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8000</w:t>
            </w:r>
          </w:p>
        </w:tc>
        <w:tc>
          <w:tcPr>
            <w:tcW w:w="1013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15</w:t>
            </w:r>
          </w:p>
        </w:tc>
        <w:tc>
          <w:tcPr>
            <w:tcW w:w="1096" w:type="dxa"/>
            <w:vAlign w:val="center"/>
          </w:tcPr>
          <w:p w:rsidR="00151CEF" w:rsidRPr="003379DD" w:rsidRDefault="003379DD" w:rsidP="004E198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3379DD">
              <w:rPr>
                <w:rFonts w:ascii="Times New Roman" w:hAnsi="Times New Roman" w:cs="Times New Roman"/>
                <w:color w:val="000000"/>
                <w:lang w:val="kk-KZ"/>
              </w:rPr>
              <w:t>120 000</w:t>
            </w:r>
          </w:p>
        </w:tc>
      </w:tr>
    </w:tbl>
    <w:p w:rsidR="00D11304" w:rsidRPr="003379DD" w:rsidRDefault="00D11304" w:rsidP="004E198A">
      <w:pPr>
        <w:spacing w:after="0"/>
        <w:jc w:val="center"/>
        <w:rPr>
          <w:rFonts w:ascii="Times New Roman" w:hAnsi="Times New Roman" w:cs="Times New Roman"/>
        </w:rPr>
      </w:pPr>
    </w:p>
    <w:p w:rsidR="004E198A" w:rsidRPr="003379DD" w:rsidRDefault="004E198A" w:rsidP="004E198A">
      <w:pPr>
        <w:rPr>
          <w:rFonts w:ascii="Times New Roman" w:hAnsi="Times New Roman" w:cs="Times New Roman"/>
        </w:rPr>
      </w:pPr>
    </w:p>
    <w:p w:rsidR="004E198A" w:rsidRPr="003379DD" w:rsidRDefault="004E198A" w:rsidP="004E198A">
      <w:pPr>
        <w:rPr>
          <w:rFonts w:ascii="Times New Roman" w:hAnsi="Times New Roman" w:cs="Times New Roman"/>
        </w:rPr>
      </w:pPr>
    </w:p>
    <w:p w:rsidR="004E198A" w:rsidRPr="003379DD" w:rsidRDefault="004E198A" w:rsidP="0081653B">
      <w:pPr>
        <w:rPr>
          <w:rFonts w:ascii="Times New Roman" w:hAnsi="Times New Roman" w:cs="Times New Roman"/>
        </w:rPr>
      </w:pPr>
    </w:p>
    <w:sectPr w:rsidR="004E198A" w:rsidRPr="003379DD" w:rsidSect="00F7777F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B12" w:rsidRDefault="00EA5B12" w:rsidP="00F7777F">
      <w:pPr>
        <w:spacing w:after="0" w:line="240" w:lineRule="auto"/>
      </w:pPr>
      <w:r>
        <w:separator/>
      </w:r>
    </w:p>
  </w:endnote>
  <w:endnote w:type="continuationSeparator" w:id="0">
    <w:p w:rsidR="00EA5B12" w:rsidRDefault="00EA5B12" w:rsidP="00F77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B12" w:rsidRDefault="00EA5B12" w:rsidP="00F7777F">
      <w:pPr>
        <w:spacing w:after="0" w:line="240" w:lineRule="auto"/>
      </w:pPr>
      <w:r>
        <w:separator/>
      </w:r>
    </w:p>
  </w:footnote>
  <w:footnote w:type="continuationSeparator" w:id="0">
    <w:p w:rsidR="00EA5B12" w:rsidRDefault="00EA5B12" w:rsidP="00F77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4A" w:rsidRDefault="0096424A" w:rsidP="00F7777F">
    <w:pPr>
      <w:pStyle w:val="a5"/>
      <w:jc w:val="right"/>
    </w:pPr>
  </w:p>
  <w:p w:rsidR="006A31E7" w:rsidRDefault="006A31E7" w:rsidP="00F7777F">
    <w:pPr>
      <w:pStyle w:val="a5"/>
      <w:jc w:val="right"/>
    </w:pPr>
  </w:p>
  <w:p w:rsidR="00F7777F" w:rsidRPr="00F7777F" w:rsidRDefault="00F777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6BC9"/>
    <w:multiLevelType w:val="hybridMultilevel"/>
    <w:tmpl w:val="9A60D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2CC"/>
    <w:multiLevelType w:val="multilevel"/>
    <w:tmpl w:val="AFB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171BF0"/>
    <w:multiLevelType w:val="multilevel"/>
    <w:tmpl w:val="E07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9B556F"/>
    <w:multiLevelType w:val="multilevel"/>
    <w:tmpl w:val="A0A8C06C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7F"/>
    <w:rsid w:val="00012762"/>
    <w:rsid w:val="0002002A"/>
    <w:rsid w:val="00026932"/>
    <w:rsid w:val="000564E3"/>
    <w:rsid w:val="000634D6"/>
    <w:rsid w:val="00063F27"/>
    <w:rsid w:val="00064517"/>
    <w:rsid w:val="00064ADC"/>
    <w:rsid w:val="00090FED"/>
    <w:rsid w:val="000B392C"/>
    <w:rsid w:val="000B7C5F"/>
    <w:rsid w:val="000D7F5B"/>
    <w:rsid w:val="000F5124"/>
    <w:rsid w:val="001161D1"/>
    <w:rsid w:val="00117BD5"/>
    <w:rsid w:val="001227EC"/>
    <w:rsid w:val="00135A5E"/>
    <w:rsid w:val="00151CEF"/>
    <w:rsid w:val="00163FC0"/>
    <w:rsid w:val="001730A6"/>
    <w:rsid w:val="00193C2F"/>
    <w:rsid w:val="001B21FD"/>
    <w:rsid w:val="001B3CA2"/>
    <w:rsid w:val="001E1CB4"/>
    <w:rsid w:val="001F0653"/>
    <w:rsid w:val="00207A29"/>
    <w:rsid w:val="00215D8F"/>
    <w:rsid w:val="0024690E"/>
    <w:rsid w:val="00247B28"/>
    <w:rsid w:val="00263005"/>
    <w:rsid w:val="00265ECA"/>
    <w:rsid w:val="0027092C"/>
    <w:rsid w:val="00275A78"/>
    <w:rsid w:val="00277470"/>
    <w:rsid w:val="00284EF2"/>
    <w:rsid w:val="0029080B"/>
    <w:rsid w:val="002A064F"/>
    <w:rsid w:val="002A199A"/>
    <w:rsid w:val="002A570E"/>
    <w:rsid w:val="002A7440"/>
    <w:rsid w:val="002A78F2"/>
    <w:rsid w:val="002C43D1"/>
    <w:rsid w:val="002D116F"/>
    <w:rsid w:val="002D13E0"/>
    <w:rsid w:val="0030027D"/>
    <w:rsid w:val="00307C2E"/>
    <w:rsid w:val="00321165"/>
    <w:rsid w:val="003250A6"/>
    <w:rsid w:val="00330D3F"/>
    <w:rsid w:val="003346E9"/>
    <w:rsid w:val="003379DD"/>
    <w:rsid w:val="00337ED1"/>
    <w:rsid w:val="00351A4C"/>
    <w:rsid w:val="0036611E"/>
    <w:rsid w:val="00367FE8"/>
    <w:rsid w:val="00377127"/>
    <w:rsid w:val="00385C04"/>
    <w:rsid w:val="003A524A"/>
    <w:rsid w:val="003A76A2"/>
    <w:rsid w:val="003B0D6B"/>
    <w:rsid w:val="003B1DFB"/>
    <w:rsid w:val="003B75E9"/>
    <w:rsid w:val="003B7D53"/>
    <w:rsid w:val="003D7405"/>
    <w:rsid w:val="003E6978"/>
    <w:rsid w:val="00414ADC"/>
    <w:rsid w:val="00422510"/>
    <w:rsid w:val="00427249"/>
    <w:rsid w:val="00431082"/>
    <w:rsid w:val="00444613"/>
    <w:rsid w:val="00445824"/>
    <w:rsid w:val="00451ABB"/>
    <w:rsid w:val="00457B9D"/>
    <w:rsid w:val="0048124F"/>
    <w:rsid w:val="00482E24"/>
    <w:rsid w:val="004B104E"/>
    <w:rsid w:val="004B5743"/>
    <w:rsid w:val="004B595A"/>
    <w:rsid w:val="004C6B8F"/>
    <w:rsid w:val="004D146E"/>
    <w:rsid w:val="004D7671"/>
    <w:rsid w:val="004E0940"/>
    <w:rsid w:val="004E198A"/>
    <w:rsid w:val="004F72AD"/>
    <w:rsid w:val="005034AA"/>
    <w:rsid w:val="00523336"/>
    <w:rsid w:val="005340F8"/>
    <w:rsid w:val="005406DE"/>
    <w:rsid w:val="0054472C"/>
    <w:rsid w:val="00574569"/>
    <w:rsid w:val="00584343"/>
    <w:rsid w:val="005925CF"/>
    <w:rsid w:val="005A4941"/>
    <w:rsid w:val="005C00C7"/>
    <w:rsid w:val="005C1E76"/>
    <w:rsid w:val="005C4A96"/>
    <w:rsid w:val="005C7164"/>
    <w:rsid w:val="005D11F3"/>
    <w:rsid w:val="005D2B9F"/>
    <w:rsid w:val="005D7996"/>
    <w:rsid w:val="005E2994"/>
    <w:rsid w:val="0061174E"/>
    <w:rsid w:val="00652AD4"/>
    <w:rsid w:val="00660A0A"/>
    <w:rsid w:val="00660C0B"/>
    <w:rsid w:val="00691378"/>
    <w:rsid w:val="006A31E7"/>
    <w:rsid w:val="006C3162"/>
    <w:rsid w:val="006D70E6"/>
    <w:rsid w:val="006E0873"/>
    <w:rsid w:val="007201C7"/>
    <w:rsid w:val="0074109E"/>
    <w:rsid w:val="007514B1"/>
    <w:rsid w:val="00771B70"/>
    <w:rsid w:val="00787E3B"/>
    <w:rsid w:val="0079605C"/>
    <w:rsid w:val="007A6F9A"/>
    <w:rsid w:val="007D040A"/>
    <w:rsid w:val="007D3B8F"/>
    <w:rsid w:val="007D47F8"/>
    <w:rsid w:val="007D78C3"/>
    <w:rsid w:val="0081653B"/>
    <w:rsid w:val="00821ED1"/>
    <w:rsid w:val="00844EEC"/>
    <w:rsid w:val="0089717D"/>
    <w:rsid w:val="008A3BE7"/>
    <w:rsid w:val="008C0569"/>
    <w:rsid w:val="008D632C"/>
    <w:rsid w:val="009107E3"/>
    <w:rsid w:val="00934F14"/>
    <w:rsid w:val="0096424A"/>
    <w:rsid w:val="009A7671"/>
    <w:rsid w:val="009D5574"/>
    <w:rsid w:val="00A144A4"/>
    <w:rsid w:val="00A3316C"/>
    <w:rsid w:val="00A67F3C"/>
    <w:rsid w:val="00A7616C"/>
    <w:rsid w:val="00A83D55"/>
    <w:rsid w:val="00A871F3"/>
    <w:rsid w:val="00A9443A"/>
    <w:rsid w:val="00AA1D96"/>
    <w:rsid w:val="00AB081F"/>
    <w:rsid w:val="00AB10DB"/>
    <w:rsid w:val="00AB5F2B"/>
    <w:rsid w:val="00AF1F33"/>
    <w:rsid w:val="00B27DB4"/>
    <w:rsid w:val="00B40A41"/>
    <w:rsid w:val="00B46759"/>
    <w:rsid w:val="00B5489B"/>
    <w:rsid w:val="00B63373"/>
    <w:rsid w:val="00B702C0"/>
    <w:rsid w:val="00BF162F"/>
    <w:rsid w:val="00C0082A"/>
    <w:rsid w:val="00C20C73"/>
    <w:rsid w:val="00C24E73"/>
    <w:rsid w:val="00C253A8"/>
    <w:rsid w:val="00C2651C"/>
    <w:rsid w:val="00C30FE9"/>
    <w:rsid w:val="00C4185C"/>
    <w:rsid w:val="00C53517"/>
    <w:rsid w:val="00C615F2"/>
    <w:rsid w:val="00C81C5C"/>
    <w:rsid w:val="00C854DE"/>
    <w:rsid w:val="00CB5696"/>
    <w:rsid w:val="00CD2FDC"/>
    <w:rsid w:val="00CD5245"/>
    <w:rsid w:val="00CD7218"/>
    <w:rsid w:val="00D0073D"/>
    <w:rsid w:val="00D02408"/>
    <w:rsid w:val="00D05519"/>
    <w:rsid w:val="00D11304"/>
    <w:rsid w:val="00D21044"/>
    <w:rsid w:val="00D21834"/>
    <w:rsid w:val="00D26618"/>
    <w:rsid w:val="00D35BC4"/>
    <w:rsid w:val="00D37204"/>
    <w:rsid w:val="00D45FE2"/>
    <w:rsid w:val="00D47A9C"/>
    <w:rsid w:val="00D50439"/>
    <w:rsid w:val="00D50DCC"/>
    <w:rsid w:val="00D6184F"/>
    <w:rsid w:val="00D7273B"/>
    <w:rsid w:val="00D7756A"/>
    <w:rsid w:val="00D83EB8"/>
    <w:rsid w:val="00D93BF3"/>
    <w:rsid w:val="00D93C6D"/>
    <w:rsid w:val="00D95854"/>
    <w:rsid w:val="00DA0247"/>
    <w:rsid w:val="00DA4DEF"/>
    <w:rsid w:val="00DB681D"/>
    <w:rsid w:val="00DC32C4"/>
    <w:rsid w:val="00DD06B2"/>
    <w:rsid w:val="00E027FD"/>
    <w:rsid w:val="00E2504E"/>
    <w:rsid w:val="00E4180E"/>
    <w:rsid w:val="00E54B03"/>
    <w:rsid w:val="00E6092C"/>
    <w:rsid w:val="00E63BFE"/>
    <w:rsid w:val="00E674A5"/>
    <w:rsid w:val="00EA17DC"/>
    <w:rsid w:val="00EA4480"/>
    <w:rsid w:val="00EA5B12"/>
    <w:rsid w:val="00EB266B"/>
    <w:rsid w:val="00EB58C9"/>
    <w:rsid w:val="00EC3E2E"/>
    <w:rsid w:val="00EC7BD2"/>
    <w:rsid w:val="00ED3BA0"/>
    <w:rsid w:val="00EF0C50"/>
    <w:rsid w:val="00F00C67"/>
    <w:rsid w:val="00F03AF2"/>
    <w:rsid w:val="00F10A41"/>
    <w:rsid w:val="00F436F6"/>
    <w:rsid w:val="00F610DA"/>
    <w:rsid w:val="00F7777F"/>
    <w:rsid w:val="00F826C0"/>
    <w:rsid w:val="00FE0E19"/>
    <w:rsid w:val="00FE42E7"/>
    <w:rsid w:val="00FF00D3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  <w:pPr>
      <w:tabs>
        <w:tab w:val="left" w:pos="708"/>
      </w:tabs>
      <w:spacing w:after="160" w:line="252" w:lineRule="auto"/>
    </w:pPr>
  </w:style>
  <w:style w:type="paragraph" w:styleId="2">
    <w:name w:val="heading 2"/>
    <w:basedOn w:val="a"/>
    <w:link w:val="20"/>
    <w:uiPriority w:val="9"/>
    <w:qFormat/>
    <w:rsid w:val="0061174E"/>
    <w:pPr>
      <w:tabs>
        <w:tab w:val="clear" w:pos="708"/>
      </w:tabs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777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F777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4">
    <w:name w:val="a"/>
    <w:rsid w:val="00F7777F"/>
    <w:rPr>
      <w:color w:val="333399"/>
      <w:u w:val="single"/>
    </w:rPr>
  </w:style>
  <w:style w:type="character" w:customStyle="1" w:styleId="s0">
    <w:name w:val="s0"/>
    <w:rsid w:val="00F7777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7777F"/>
  </w:style>
  <w:style w:type="paragraph" w:styleId="a7">
    <w:name w:val="footer"/>
    <w:basedOn w:val="a"/>
    <w:link w:val="a8"/>
    <w:uiPriority w:val="99"/>
    <w:unhideWhenUsed/>
    <w:rsid w:val="00F7777F"/>
    <w:pPr>
      <w:tabs>
        <w:tab w:val="clear" w:pos="708"/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77F"/>
  </w:style>
  <w:style w:type="paragraph" w:styleId="a9">
    <w:name w:val="Balloon Text"/>
    <w:basedOn w:val="a"/>
    <w:link w:val="aa"/>
    <w:uiPriority w:val="99"/>
    <w:semiHidden/>
    <w:unhideWhenUsed/>
    <w:rsid w:val="00691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1378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6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11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61174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1">
    <w:name w:val="Обычный1"/>
    <w:rsid w:val="00D35BC4"/>
    <w:pPr>
      <w:spacing w:after="0"/>
    </w:pPr>
    <w:rPr>
      <w:rFonts w:ascii="Arial" w:eastAsia="Arial" w:hAnsi="Arial" w:cs="Arial"/>
      <w:lang w:eastAsia="ru-RU"/>
    </w:rPr>
  </w:style>
  <w:style w:type="character" w:customStyle="1" w:styleId="apple-style-span">
    <w:name w:val="apple-style-span"/>
    <w:basedOn w:val="a0"/>
    <w:rsid w:val="004E198A"/>
  </w:style>
  <w:style w:type="character" w:styleId="ac">
    <w:name w:val="Strong"/>
    <w:basedOn w:val="a0"/>
    <w:uiPriority w:val="22"/>
    <w:qFormat/>
    <w:rsid w:val="0024690E"/>
    <w:rPr>
      <w:b/>
      <w:bCs/>
    </w:rPr>
  </w:style>
  <w:style w:type="paragraph" w:styleId="ad">
    <w:name w:val="List Paragraph"/>
    <w:basedOn w:val="a"/>
    <w:uiPriority w:val="34"/>
    <w:qFormat/>
    <w:rsid w:val="00246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6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ГосЗакуп</cp:lastModifiedBy>
  <cp:revision>6</cp:revision>
  <cp:lastPrinted>2019-08-15T08:27:00Z</cp:lastPrinted>
  <dcterms:created xsi:type="dcterms:W3CDTF">2021-06-21T10:02:00Z</dcterms:created>
  <dcterms:modified xsi:type="dcterms:W3CDTF">2021-07-02T10:35:00Z</dcterms:modified>
</cp:coreProperties>
</file>