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3B" w:rsidRPr="00D93BF3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color w:val="1D1B11" w:themeColor="background2" w:themeShade="1A"/>
          <w:sz w:val="24"/>
          <w:szCs w:val="24"/>
        </w:rPr>
      </w:pPr>
      <w:r w:rsidRPr="00D93BF3">
        <w:rPr>
          <w:bCs w:val="0"/>
          <w:color w:val="1D1B11" w:themeColor="background2" w:themeShade="1A"/>
          <w:sz w:val="24"/>
          <w:szCs w:val="24"/>
        </w:rPr>
        <w:t>Объявление №</w:t>
      </w:r>
      <w:r w:rsidR="0012323A">
        <w:rPr>
          <w:bCs w:val="0"/>
          <w:color w:val="1D1B11" w:themeColor="background2" w:themeShade="1A"/>
          <w:sz w:val="24"/>
          <w:szCs w:val="24"/>
        </w:rPr>
        <w:t>7</w:t>
      </w:r>
    </w:p>
    <w:p w:rsidR="0081653B" w:rsidRPr="00D93BF3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D93BF3">
        <w:rPr>
          <w:bCs w:val="0"/>
          <w:sz w:val="24"/>
          <w:szCs w:val="24"/>
        </w:rPr>
        <w:t>о</w:t>
      </w:r>
      <w:r w:rsidRPr="00D93BF3">
        <w:rPr>
          <w:sz w:val="24"/>
          <w:szCs w:val="24"/>
        </w:rPr>
        <w:t xml:space="preserve"> проведении закупа </w:t>
      </w:r>
      <w:r w:rsidR="0012323A">
        <w:rPr>
          <w:sz w:val="24"/>
          <w:szCs w:val="24"/>
        </w:rPr>
        <w:t>ИМН</w:t>
      </w:r>
      <w:r>
        <w:rPr>
          <w:sz w:val="24"/>
          <w:szCs w:val="24"/>
        </w:rPr>
        <w:t xml:space="preserve"> </w:t>
      </w:r>
      <w:r w:rsidRPr="00D93BF3">
        <w:rPr>
          <w:sz w:val="24"/>
          <w:szCs w:val="24"/>
        </w:rPr>
        <w:t xml:space="preserve">способом </w:t>
      </w:r>
    </w:p>
    <w:p w:rsidR="0081653B" w:rsidRPr="00D93BF3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D93BF3">
        <w:rPr>
          <w:sz w:val="24"/>
          <w:szCs w:val="24"/>
        </w:rPr>
        <w:t xml:space="preserve">запроса ценовых предложений </w:t>
      </w:r>
    </w:p>
    <w:p w:rsidR="0081653B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  <w:proofErr w:type="spellStart"/>
      <w:r w:rsidRPr="00D93BF3">
        <w:rPr>
          <w:sz w:val="24"/>
          <w:szCs w:val="24"/>
        </w:rPr>
        <w:t>г</w:t>
      </w:r>
      <w:proofErr w:type="gramStart"/>
      <w:r w:rsidRPr="00D93BF3">
        <w:rPr>
          <w:sz w:val="24"/>
          <w:szCs w:val="24"/>
        </w:rPr>
        <w:t>.А</w:t>
      </w:r>
      <w:proofErr w:type="gramEnd"/>
      <w:r w:rsidRPr="00D93BF3">
        <w:rPr>
          <w:sz w:val="24"/>
          <w:szCs w:val="24"/>
        </w:rPr>
        <w:t>лматы</w:t>
      </w:r>
      <w:proofErr w:type="spellEnd"/>
      <w:r w:rsidRPr="00D93BF3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48124F">
        <w:rPr>
          <w:sz w:val="24"/>
          <w:szCs w:val="24"/>
        </w:rPr>
        <w:t xml:space="preserve">                             </w:t>
      </w:r>
      <w:r w:rsidR="0012323A">
        <w:rPr>
          <w:sz w:val="24"/>
          <w:szCs w:val="24"/>
        </w:rPr>
        <w:t>14</w:t>
      </w:r>
      <w:r w:rsidR="0048124F">
        <w:rPr>
          <w:sz w:val="24"/>
          <w:szCs w:val="24"/>
        </w:rPr>
        <w:t xml:space="preserve"> .0</w:t>
      </w:r>
      <w:r w:rsidR="005510D4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48124F">
        <w:rPr>
          <w:sz w:val="24"/>
          <w:szCs w:val="24"/>
        </w:rPr>
        <w:t xml:space="preserve"> 202</w:t>
      </w:r>
      <w:r w:rsidR="0048124F" w:rsidRPr="007D47F8">
        <w:rPr>
          <w:sz w:val="24"/>
          <w:szCs w:val="24"/>
        </w:rPr>
        <w:t>1</w:t>
      </w:r>
      <w:r w:rsidRPr="00D93BF3">
        <w:rPr>
          <w:sz w:val="24"/>
          <w:szCs w:val="24"/>
        </w:rPr>
        <w:t>г</w:t>
      </w:r>
    </w:p>
    <w:p w:rsidR="0081653B" w:rsidRPr="00D93BF3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КГП на ПХВ «Городская поликлиника №1» УОЗ г. </w:t>
      </w:r>
      <w:proofErr w:type="spell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Алматы</w:t>
      </w:r>
      <w:proofErr w:type="spell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(</w:t>
      </w:r>
      <w:proofErr w:type="spell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</w:t>
      </w:r>
      <w:proofErr w:type="gram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.А</w:t>
      </w:r>
      <w:proofErr w:type="gram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лматы</w:t>
      </w:r>
      <w:proofErr w:type="spell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, ул. Гоголя 53/63) 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объявляет о проведении закупа способом запроса ценовых предложений товаров (наименование, краткое описание товаров и их количество, объем, выделенная сумма для закупки см.в приложении).</w:t>
      </w:r>
    </w:p>
    <w:p w:rsidR="0081653B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Товар должен быть доставлен: РК, </w:t>
      </w:r>
      <w:proofErr w:type="spell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.А</w:t>
      </w:r>
      <w:proofErr w:type="gram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лматы</w:t>
      </w:r>
      <w:proofErr w:type="spell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Гоголя, 53/63.</w:t>
      </w:r>
    </w:p>
    <w:p w:rsidR="0081653B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Окончательный срок представления ценовых предложений: до 12.00 ч. </w:t>
      </w:r>
      <w:r w:rsidR="001232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510D4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апреля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4812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48124F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1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года.</w:t>
      </w:r>
    </w:p>
    <w:p w:rsidR="0081653B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Конверты с ценовыми предложениями будут вскрываться в 14.00 ч. </w:t>
      </w:r>
      <w:r w:rsidR="0012323A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21</w:t>
      </w:r>
      <w:r w:rsidR="005510D4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апреля</w:t>
      </w:r>
      <w:r w:rsidR="004812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202</w:t>
      </w:r>
      <w:r w:rsidR="0048124F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1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по следующему адресу: г. Алматы, ул. Гоголя 53/63, 3 этаж, конференц-зал.</w:t>
      </w: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Требуемый срок поставки: в течение </w:t>
      </w:r>
      <w:r w:rsidR="007D47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 (пять</w:t>
      </w:r>
      <w:bookmarkStart w:id="0" w:name="_GoBack"/>
      <w:bookmarkEnd w:id="0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календарных 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дней со дня поступления Заявки Заказчика.</w:t>
      </w:r>
    </w:p>
    <w:p w:rsidR="0081653B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Дополнительную информацию и справку можно получить по телефону: 8(727) 273 17 26.</w:t>
      </w: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653B" w:rsidRPr="00D93BF3" w:rsidRDefault="0081653B" w:rsidP="0081653B">
      <w:pPr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81653B" w:rsidRPr="00D93BF3" w:rsidRDefault="0081653B" w:rsidP="0081653B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Конверт содержит: </w:t>
      </w:r>
    </w:p>
    <w:p w:rsidR="0081653B" w:rsidRPr="00D93BF3" w:rsidRDefault="0081653B" w:rsidP="0081653B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>- ценовое предложение по форме, утвержденной уполномоченным органом в области здравоохранения (см</w:t>
      </w:r>
      <w:proofErr w:type="gramStart"/>
      <w:r w:rsidRPr="00D93BF3">
        <w:rPr>
          <w:rStyle w:val="s0"/>
          <w:sz w:val="24"/>
          <w:szCs w:val="24"/>
        </w:rPr>
        <w:t>.п</w:t>
      </w:r>
      <w:proofErr w:type="gramEnd"/>
      <w:r w:rsidRPr="00D93BF3">
        <w:rPr>
          <w:rStyle w:val="s0"/>
          <w:sz w:val="24"/>
          <w:szCs w:val="24"/>
        </w:rPr>
        <w:t xml:space="preserve">риложение), </w:t>
      </w:r>
    </w:p>
    <w:p w:rsidR="0081653B" w:rsidRPr="00D93BF3" w:rsidRDefault="0081653B" w:rsidP="0081653B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81653B" w:rsidRPr="00D93BF3" w:rsidRDefault="0081653B" w:rsidP="0081653B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D93BF3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главой 4</w:t>
        </w:r>
      </w:hyperlink>
      <w:r w:rsidRPr="00D93BF3">
        <w:rPr>
          <w:rStyle w:val="s0"/>
          <w:sz w:val="24"/>
          <w:szCs w:val="24"/>
        </w:rPr>
        <w:t xml:space="preserve"> Правил:</w:t>
      </w:r>
    </w:p>
    <w:p w:rsidR="0081653B" w:rsidRDefault="0081653B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10700"/>
      <w:bookmarkEnd w:id="1"/>
      <w:r w:rsidRPr="00D9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1653B" w:rsidRDefault="0081653B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81653B" w:rsidRDefault="0081653B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1C9" w:rsidRDefault="00E541C9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1C9" w:rsidRDefault="00E541C9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653B" w:rsidRPr="00C53517" w:rsidRDefault="0081653B" w:rsidP="0081653B">
      <w:pPr>
        <w:spacing w:after="0" w:line="240" w:lineRule="auto"/>
        <w:ind w:firstLine="709"/>
        <w:jc w:val="both"/>
        <w:rPr>
          <w:rStyle w:val="s0"/>
          <w:rFonts w:eastAsia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07"/>
        <w:gridCol w:w="3376"/>
        <w:gridCol w:w="2257"/>
        <w:gridCol w:w="2087"/>
        <w:gridCol w:w="2078"/>
        <w:gridCol w:w="2092"/>
        <w:gridCol w:w="2089"/>
      </w:tblGrid>
      <w:tr w:rsidR="004160B8" w:rsidTr="00DB79E6">
        <w:tc>
          <w:tcPr>
            <w:tcW w:w="807" w:type="dxa"/>
          </w:tcPr>
          <w:p w:rsidR="004160B8" w:rsidRDefault="004160B8" w:rsidP="0081653B">
            <w:pPr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376" w:type="dxa"/>
          </w:tcPr>
          <w:p w:rsidR="004160B8" w:rsidRPr="00444613" w:rsidRDefault="004160B8" w:rsidP="00407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57" w:type="dxa"/>
          </w:tcPr>
          <w:p w:rsidR="004160B8" w:rsidRPr="00444613" w:rsidRDefault="004160B8" w:rsidP="00407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Краткая характеристика</w:t>
            </w:r>
          </w:p>
        </w:tc>
        <w:tc>
          <w:tcPr>
            <w:tcW w:w="2087" w:type="dxa"/>
          </w:tcPr>
          <w:p w:rsidR="004160B8" w:rsidRPr="00444613" w:rsidRDefault="004160B8" w:rsidP="00407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</w:t>
            </w:r>
            <w:proofErr w:type="spellEnd"/>
          </w:p>
        </w:tc>
        <w:tc>
          <w:tcPr>
            <w:tcW w:w="2078" w:type="dxa"/>
          </w:tcPr>
          <w:p w:rsidR="004160B8" w:rsidRPr="00444613" w:rsidRDefault="004160B8" w:rsidP="00407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 </w:t>
            </w:r>
            <w:proofErr w:type="gramStart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</w:p>
        </w:tc>
        <w:tc>
          <w:tcPr>
            <w:tcW w:w="2092" w:type="dxa"/>
          </w:tcPr>
          <w:p w:rsidR="004160B8" w:rsidRPr="00444613" w:rsidRDefault="004160B8" w:rsidP="00407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446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Цена за еденицу</w:t>
            </w:r>
          </w:p>
        </w:tc>
        <w:tc>
          <w:tcPr>
            <w:tcW w:w="2089" w:type="dxa"/>
          </w:tcPr>
          <w:p w:rsidR="004160B8" w:rsidRPr="00444613" w:rsidRDefault="004160B8" w:rsidP="00407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</w:t>
            </w:r>
          </w:p>
        </w:tc>
      </w:tr>
      <w:tr w:rsidR="004160B8" w:rsidTr="00DB79E6">
        <w:tc>
          <w:tcPr>
            <w:tcW w:w="807" w:type="dxa"/>
          </w:tcPr>
          <w:p w:rsidR="004160B8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376" w:type="dxa"/>
          </w:tcPr>
          <w:p w:rsidR="004160B8" w:rsidRPr="004160B8" w:rsidRDefault="00C13F26" w:rsidP="0081653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Корнцанг</w:t>
            </w:r>
          </w:p>
        </w:tc>
        <w:tc>
          <w:tcPr>
            <w:tcW w:w="2257" w:type="dxa"/>
          </w:tcPr>
          <w:p w:rsidR="004160B8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260 мм</w:t>
            </w:r>
          </w:p>
        </w:tc>
        <w:tc>
          <w:tcPr>
            <w:tcW w:w="2087" w:type="dxa"/>
          </w:tcPr>
          <w:p w:rsidR="004160B8" w:rsidRDefault="00C13F26" w:rsidP="0081653B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78" w:type="dxa"/>
          </w:tcPr>
          <w:p w:rsidR="004160B8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092" w:type="dxa"/>
          </w:tcPr>
          <w:p w:rsidR="004160B8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4554</w:t>
            </w:r>
          </w:p>
        </w:tc>
        <w:tc>
          <w:tcPr>
            <w:tcW w:w="2089" w:type="dxa"/>
          </w:tcPr>
          <w:p w:rsidR="004160B8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45540</w:t>
            </w:r>
          </w:p>
        </w:tc>
      </w:tr>
      <w:tr w:rsidR="004160B8" w:rsidTr="00DB79E6">
        <w:tc>
          <w:tcPr>
            <w:tcW w:w="807" w:type="dxa"/>
          </w:tcPr>
          <w:p w:rsidR="004160B8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376" w:type="dxa"/>
          </w:tcPr>
          <w:p w:rsidR="004160B8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Зеркала гинекологические многоразовые</w:t>
            </w:r>
          </w:p>
        </w:tc>
        <w:tc>
          <w:tcPr>
            <w:tcW w:w="2257" w:type="dxa"/>
          </w:tcPr>
          <w:p w:rsidR="004160B8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32х105 длина 195мм</w:t>
            </w:r>
          </w:p>
        </w:tc>
        <w:tc>
          <w:tcPr>
            <w:tcW w:w="2087" w:type="dxa"/>
          </w:tcPr>
          <w:p w:rsidR="004160B8" w:rsidRDefault="00C13F26" w:rsidP="0081653B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78" w:type="dxa"/>
          </w:tcPr>
          <w:p w:rsidR="004160B8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092" w:type="dxa"/>
          </w:tcPr>
          <w:p w:rsidR="004160B8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3170</w:t>
            </w:r>
          </w:p>
        </w:tc>
        <w:tc>
          <w:tcPr>
            <w:tcW w:w="2089" w:type="dxa"/>
          </w:tcPr>
          <w:p w:rsidR="004160B8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31700</w:t>
            </w:r>
          </w:p>
        </w:tc>
      </w:tr>
      <w:tr w:rsidR="004160B8" w:rsidTr="00DB79E6">
        <w:tc>
          <w:tcPr>
            <w:tcW w:w="807" w:type="dxa"/>
          </w:tcPr>
          <w:p w:rsidR="004160B8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376" w:type="dxa"/>
          </w:tcPr>
          <w:p w:rsidR="004160B8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Пулевые щипц</w:t>
            </w:r>
            <w:proofErr w:type="gramStart"/>
            <w:r>
              <w:rPr>
                <w:szCs w:val="24"/>
              </w:rPr>
              <w:t>ы(</w:t>
            </w:r>
            <w:proofErr w:type="gramEnd"/>
            <w:r>
              <w:rPr>
                <w:szCs w:val="24"/>
              </w:rPr>
              <w:t>мезо)</w:t>
            </w:r>
          </w:p>
        </w:tc>
        <w:tc>
          <w:tcPr>
            <w:tcW w:w="2257" w:type="dxa"/>
          </w:tcPr>
          <w:p w:rsidR="004160B8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250мм</w:t>
            </w:r>
          </w:p>
        </w:tc>
        <w:tc>
          <w:tcPr>
            <w:tcW w:w="2087" w:type="dxa"/>
          </w:tcPr>
          <w:p w:rsidR="004160B8" w:rsidRDefault="00C13F26" w:rsidP="0081653B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78" w:type="dxa"/>
          </w:tcPr>
          <w:p w:rsidR="004160B8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092" w:type="dxa"/>
          </w:tcPr>
          <w:p w:rsidR="004160B8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4482</w:t>
            </w:r>
          </w:p>
        </w:tc>
        <w:tc>
          <w:tcPr>
            <w:tcW w:w="2089" w:type="dxa"/>
          </w:tcPr>
          <w:p w:rsidR="004160B8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44820</w:t>
            </w:r>
          </w:p>
        </w:tc>
      </w:tr>
      <w:tr w:rsidR="004160B8" w:rsidTr="00DB79E6">
        <w:tc>
          <w:tcPr>
            <w:tcW w:w="807" w:type="dxa"/>
          </w:tcPr>
          <w:p w:rsidR="004160B8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376" w:type="dxa"/>
          </w:tcPr>
          <w:p w:rsidR="004160B8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Пинцеты большие</w:t>
            </w:r>
            <w:r w:rsidR="004160B8">
              <w:rPr>
                <w:szCs w:val="24"/>
              </w:rPr>
              <w:t xml:space="preserve"> </w:t>
            </w:r>
          </w:p>
        </w:tc>
        <w:tc>
          <w:tcPr>
            <w:tcW w:w="2257" w:type="dxa"/>
          </w:tcPr>
          <w:p w:rsidR="004160B8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240х2 мм</w:t>
            </w:r>
          </w:p>
        </w:tc>
        <w:tc>
          <w:tcPr>
            <w:tcW w:w="2087" w:type="dxa"/>
          </w:tcPr>
          <w:p w:rsidR="004160B8" w:rsidRDefault="00C13F26" w:rsidP="0081653B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78" w:type="dxa"/>
          </w:tcPr>
          <w:p w:rsidR="004160B8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092" w:type="dxa"/>
          </w:tcPr>
          <w:p w:rsidR="004160B8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4482</w:t>
            </w:r>
          </w:p>
        </w:tc>
        <w:tc>
          <w:tcPr>
            <w:tcW w:w="2089" w:type="dxa"/>
          </w:tcPr>
          <w:p w:rsidR="004160B8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22410</w:t>
            </w:r>
          </w:p>
        </w:tc>
      </w:tr>
      <w:tr w:rsidR="004160B8" w:rsidTr="00DB79E6">
        <w:tc>
          <w:tcPr>
            <w:tcW w:w="807" w:type="dxa"/>
          </w:tcPr>
          <w:p w:rsidR="004160B8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376" w:type="dxa"/>
          </w:tcPr>
          <w:p w:rsidR="004160B8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Зонд маточный</w:t>
            </w:r>
          </w:p>
        </w:tc>
        <w:tc>
          <w:tcPr>
            <w:tcW w:w="2257" w:type="dxa"/>
          </w:tcPr>
          <w:p w:rsidR="004160B8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20-30см со сферическим утолщением на одном конце и плоской рукояткой на другом</w:t>
            </w:r>
          </w:p>
        </w:tc>
        <w:tc>
          <w:tcPr>
            <w:tcW w:w="2087" w:type="dxa"/>
          </w:tcPr>
          <w:p w:rsidR="004160B8" w:rsidRDefault="00C13F26" w:rsidP="0081653B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78" w:type="dxa"/>
          </w:tcPr>
          <w:p w:rsidR="004160B8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092" w:type="dxa"/>
          </w:tcPr>
          <w:p w:rsidR="004160B8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1775</w:t>
            </w:r>
          </w:p>
        </w:tc>
        <w:tc>
          <w:tcPr>
            <w:tcW w:w="2089" w:type="dxa"/>
          </w:tcPr>
          <w:p w:rsidR="004160B8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17750</w:t>
            </w:r>
          </w:p>
        </w:tc>
      </w:tr>
      <w:tr w:rsidR="004160B8" w:rsidTr="00DB79E6">
        <w:tc>
          <w:tcPr>
            <w:tcW w:w="807" w:type="dxa"/>
          </w:tcPr>
          <w:p w:rsidR="004160B8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376" w:type="dxa"/>
          </w:tcPr>
          <w:p w:rsidR="004160B8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 xml:space="preserve">Ножницы хирургические </w:t>
            </w:r>
          </w:p>
        </w:tc>
        <w:tc>
          <w:tcPr>
            <w:tcW w:w="2257" w:type="dxa"/>
          </w:tcPr>
          <w:p w:rsidR="004160B8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140мм</w:t>
            </w:r>
          </w:p>
        </w:tc>
        <w:tc>
          <w:tcPr>
            <w:tcW w:w="2087" w:type="dxa"/>
          </w:tcPr>
          <w:p w:rsidR="004160B8" w:rsidRDefault="00C13F26" w:rsidP="0081653B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78" w:type="dxa"/>
          </w:tcPr>
          <w:p w:rsidR="004160B8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092" w:type="dxa"/>
          </w:tcPr>
          <w:p w:rsidR="004160B8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2391</w:t>
            </w:r>
          </w:p>
        </w:tc>
        <w:tc>
          <w:tcPr>
            <w:tcW w:w="2089" w:type="dxa"/>
          </w:tcPr>
          <w:p w:rsidR="004160B8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23910</w:t>
            </w:r>
          </w:p>
        </w:tc>
      </w:tr>
      <w:tr w:rsidR="004160B8" w:rsidTr="00DB79E6">
        <w:tc>
          <w:tcPr>
            <w:tcW w:w="807" w:type="dxa"/>
          </w:tcPr>
          <w:p w:rsidR="004160B8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376" w:type="dxa"/>
          </w:tcPr>
          <w:p w:rsidR="004160B8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Кручок для удаления ВМС</w:t>
            </w:r>
          </w:p>
        </w:tc>
        <w:tc>
          <w:tcPr>
            <w:tcW w:w="2257" w:type="dxa"/>
          </w:tcPr>
          <w:p w:rsidR="004160B8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Прямой 290мм</w:t>
            </w:r>
          </w:p>
        </w:tc>
        <w:tc>
          <w:tcPr>
            <w:tcW w:w="2087" w:type="dxa"/>
          </w:tcPr>
          <w:p w:rsidR="004160B8" w:rsidRDefault="00C13F26" w:rsidP="0081653B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78" w:type="dxa"/>
          </w:tcPr>
          <w:p w:rsidR="004160B8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92" w:type="dxa"/>
          </w:tcPr>
          <w:p w:rsidR="004160B8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2783</w:t>
            </w:r>
          </w:p>
        </w:tc>
        <w:tc>
          <w:tcPr>
            <w:tcW w:w="2089" w:type="dxa"/>
          </w:tcPr>
          <w:p w:rsidR="004160B8" w:rsidRDefault="00E541C9" w:rsidP="0081653B">
            <w:pPr>
              <w:rPr>
                <w:szCs w:val="24"/>
              </w:rPr>
            </w:pPr>
            <w:r>
              <w:rPr>
                <w:szCs w:val="24"/>
              </w:rPr>
              <w:t>25036</w:t>
            </w:r>
          </w:p>
        </w:tc>
      </w:tr>
      <w:tr w:rsidR="00E541C9" w:rsidTr="00DB79E6">
        <w:tc>
          <w:tcPr>
            <w:tcW w:w="807" w:type="dxa"/>
          </w:tcPr>
          <w:p w:rsidR="00E541C9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376" w:type="dxa"/>
          </w:tcPr>
          <w:p w:rsidR="00E541C9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 xml:space="preserve">Подъемники гинекологические </w:t>
            </w:r>
          </w:p>
        </w:tc>
        <w:tc>
          <w:tcPr>
            <w:tcW w:w="2257" w:type="dxa"/>
          </w:tcPr>
          <w:p w:rsidR="00E541C9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 xml:space="preserve">Зеркало подъемник влагалищное </w:t>
            </w:r>
            <w:proofErr w:type="spellStart"/>
            <w:r>
              <w:rPr>
                <w:szCs w:val="24"/>
              </w:rPr>
              <w:t>желбовое</w:t>
            </w:r>
            <w:proofErr w:type="spellEnd"/>
            <w:r>
              <w:rPr>
                <w:szCs w:val="24"/>
              </w:rPr>
              <w:t xml:space="preserve"> 115мм</w:t>
            </w:r>
          </w:p>
        </w:tc>
        <w:tc>
          <w:tcPr>
            <w:tcW w:w="2087" w:type="dxa"/>
          </w:tcPr>
          <w:p w:rsidR="00E541C9" w:rsidRDefault="00C13F26" w:rsidP="0081653B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78" w:type="dxa"/>
          </w:tcPr>
          <w:p w:rsidR="00E541C9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092" w:type="dxa"/>
          </w:tcPr>
          <w:p w:rsidR="00E541C9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8000</w:t>
            </w:r>
          </w:p>
        </w:tc>
        <w:tc>
          <w:tcPr>
            <w:tcW w:w="2089" w:type="dxa"/>
          </w:tcPr>
          <w:p w:rsidR="00E541C9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80000</w:t>
            </w:r>
          </w:p>
        </w:tc>
      </w:tr>
    </w:tbl>
    <w:p w:rsidR="00844EEC" w:rsidRPr="0081653B" w:rsidRDefault="00844EEC" w:rsidP="00E541C9">
      <w:pPr>
        <w:rPr>
          <w:szCs w:val="24"/>
        </w:rPr>
      </w:pPr>
    </w:p>
    <w:sectPr w:rsidR="00844EEC" w:rsidRPr="0081653B" w:rsidSect="00F7777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EB1" w:rsidRDefault="00D26EB1" w:rsidP="00F7777F">
      <w:pPr>
        <w:spacing w:after="0" w:line="240" w:lineRule="auto"/>
      </w:pPr>
      <w:r>
        <w:separator/>
      </w:r>
    </w:p>
  </w:endnote>
  <w:endnote w:type="continuationSeparator" w:id="0">
    <w:p w:rsidR="00D26EB1" w:rsidRDefault="00D26EB1" w:rsidP="00F7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EB1" w:rsidRDefault="00D26EB1" w:rsidP="00F7777F">
      <w:pPr>
        <w:spacing w:after="0" w:line="240" w:lineRule="auto"/>
      </w:pPr>
      <w:r>
        <w:separator/>
      </w:r>
    </w:p>
  </w:footnote>
  <w:footnote w:type="continuationSeparator" w:id="0">
    <w:p w:rsidR="00D26EB1" w:rsidRDefault="00D26EB1" w:rsidP="00F7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4A" w:rsidRDefault="0096424A" w:rsidP="00F7777F">
    <w:pPr>
      <w:pStyle w:val="a5"/>
      <w:jc w:val="right"/>
    </w:pPr>
  </w:p>
  <w:p w:rsidR="006A31E7" w:rsidRDefault="006A31E7" w:rsidP="00F7777F">
    <w:pPr>
      <w:pStyle w:val="a5"/>
      <w:jc w:val="right"/>
    </w:pPr>
  </w:p>
  <w:p w:rsidR="00F7777F" w:rsidRPr="00F7777F" w:rsidRDefault="00F777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77F"/>
    <w:rsid w:val="0002002A"/>
    <w:rsid w:val="00026932"/>
    <w:rsid w:val="000564E3"/>
    <w:rsid w:val="000634D6"/>
    <w:rsid w:val="00063F27"/>
    <w:rsid w:val="00064517"/>
    <w:rsid w:val="00064ADC"/>
    <w:rsid w:val="00090FED"/>
    <w:rsid w:val="000B392C"/>
    <w:rsid w:val="000B7C5F"/>
    <w:rsid w:val="000D7F5B"/>
    <w:rsid w:val="001161D1"/>
    <w:rsid w:val="00117BD5"/>
    <w:rsid w:val="001227EC"/>
    <w:rsid w:val="0012323A"/>
    <w:rsid w:val="00135A5E"/>
    <w:rsid w:val="00163FC0"/>
    <w:rsid w:val="0017130F"/>
    <w:rsid w:val="001730A6"/>
    <w:rsid w:val="001B21FD"/>
    <w:rsid w:val="001B3CA2"/>
    <w:rsid w:val="001E1CB4"/>
    <w:rsid w:val="001F0653"/>
    <w:rsid w:val="00207A29"/>
    <w:rsid w:val="0021294A"/>
    <w:rsid w:val="00215D8F"/>
    <w:rsid w:val="00247B28"/>
    <w:rsid w:val="00263005"/>
    <w:rsid w:val="0027092C"/>
    <w:rsid w:val="00275A78"/>
    <w:rsid w:val="00277470"/>
    <w:rsid w:val="00284EF2"/>
    <w:rsid w:val="0029080B"/>
    <w:rsid w:val="002A064F"/>
    <w:rsid w:val="002A570E"/>
    <w:rsid w:val="002A7440"/>
    <w:rsid w:val="002A78F2"/>
    <w:rsid w:val="002D116F"/>
    <w:rsid w:val="002D13E0"/>
    <w:rsid w:val="0030027D"/>
    <w:rsid w:val="00307C2E"/>
    <w:rsid w:val="00321165"/>
    <w:rsid w:val="003250A6"/>
    <w:rsid w:val="00330D3F"/>
    <w:rsid w:val="003346E9"/>
    <w:rsid w:val="00351A4C"/>
    <w:rsid w:val="0036611E"/>
    <w:rsid w:val="00367FE8"/>
    <w:rsid w:val="00385C04"/>
    <w:rsid w:val="003B0D6B"/>
    <w:rsid w:val="003B1DFB"/>
    <w:rsid w:val="003B75E9"/>
    <w:rsid w:val="003B7D53"/>
    <w:rsid w:val="003D7405"/>
    <w:rsid w:val="003E6978"/>
    <w:rsid w:val="00414ADC"/>
    <w:rsid w:val="004160B8"/>
    <w:rsid w:val="00422510"/>
    <w:rsid w:val="00427249"/>
    <w:rsid w:val="00431082"/>
    <w:rsid w:val="00444613"/>
    <w:rsid w:val="00445824"/>
    <w:rsid w:val="00451ABB"/>
    <w:rsid w:val="00457B9D"/>
    <w:rsid w:val="00465A4E"/>
    <w:rsid w:val="0048124F"/>
    <w:rsid w:val="004A7C8D"/>
    <w:rsid w:val="004B595A"/>
    <w:rsid w:val="004C6B8F"/>
    <w:rsid w:val="004D146E"/>
    <w:rsid w:val="004D7671"/>
    <w:rsid w:val="004E0940"/>
    <w:rsid w:val="005034AA"/>
    <w:rsid w:val="00523336"/>
    <w:rsid w:val="005340F8"/>
    <w:rsid w:val="005406DE"/>
    <w:rsid w:val="0054472C"/>
    <w:rsid w:val="005510D4"/>
    <w:rsid w:val="00584343"/>
    <w:rsid w:val="005925CF"/>
    <w:rsid w:val="005A3037"/>
    <w:rsid w:val="005A4941"/>
    <w:rsid w:val="005C1E76"/>
    <w:rsid w:val="005C4A96"/>
    <w:rsid w:val="005C7164"/>
    <w:rsid w:val="005D11F3"/>
    <w:rsid w:val="005D2B9F"/>
    <w:rsid w:val="005E2994"/>
    <w:rsid w:val="0061174E"/>
    <w:rsid w:val="00652AD4"/>
    <w:rsid w:val="00653E8E"/>
    <w:rsid w:val="00660A0A"/>
    <w:rsid w:val="00691378"/>
    <w:rsid w:val="006A31E7"/>
    <w:rsid w:val="006C3162"/>
    <w:rsid w:val="006E0873"/>
    <w:rsid w:val="007201C7"/>
    <w:rsid w:val="0074109E"/>
    <w:rsid w:val="007514B1"/>
    <w:rsid w:val="00771B70"/>
    <w:rsid w:val="007A6F9A"/>
    <w:rsid w:val="007D040A"/>
    <w:rsid w:val="007D3B8F"/>
    <w:rsid w:val="007D47F8"/>
    <w:rsid w:val="007D78C3"/>
    <w:rsid w:val="0081653B"/>
    <w:rsid w:val="00821ED1"/>
    <w:rsid w:val="00844EEC"/>
    <w:rsid w:val="0089717D"/>
    <w:rsid w:val="008C0569"/>
    <w:rsid w:val="008D632C"/>
    <w:rsid w:val="009107E3"/>
    <w:rsid w:val="00934F14"/>
    <w:rsid w:val="0096424A"/>
    <w:rsid w:val="009A7671"/>
    <w:rsid w:val="009D5574"/>
    <w:rsid w:val="00A144A4"/>
    <w:rsid w:val="00A3316C"/>
    <w:rsid w:val="00A50864"/>
    <w:rsid w:val="00A67F3C"/>
    <w:rsid w:val="00A83D55"/>
    <w:rsid w:val="00A871F3"/>
    <w:rsid w:val="00A9443A"/>
    <w:rsid w:val="00AA1D96"/>
    <w:rsid w:val="00AB081F"/>
    <w:rsid w:val="00AB10DB"/>
    <w:rsid w:val="00AB5F2B"/>
    <w:rsid w:val="00AF1F33"/>
    <w:rsid w:val="00B40A41"/>
    <w:rsid w:val="00B5489B"/>
    <w:rsid w:val="00B63373"/>
    <w:rsid w:val="00B702C0"/>
    <w:rsid w:val="00BF162F"/>
    <w:rsid w:val="00C0082A"/>
    <w:rsid w:val="00C13F26"/>
    <w:rsid w:val="00C20C73"/>
    <w:rsid w:val="00C24E73"/>
    <w:rsid w:val="00C253A8"/>
    <w:rsid w:val="00C2651C"/>
    <w:rsid w:val="00C30FE9"/>
    <w:rsid w:val="00C4185C"/>
    <w:rsid w:val="00C53517"/>
    <w:rsid w:val="00C615F2"/>
    <w:rsid w:val="00C81C5C"/>
    <w:rsid w:val="00CB5696"/>
    <w:rsid w:val="00CD2FDC"/>
    <w:rsid w:val="00CD7218"/>
    <w:rsid w:val="00D0073D"/>
    <w:rsid w:val="00D02408"/>
    <w:rsid w:val="00D05519"/>
    <w:rsid w:val="00D21044"/>
    <w:rsid w:val="00D21834"/>
    <w:rsid w:val="00D26618"/>
    <w:rsid w:val="00D26EB1"/>
    <w:rsid w:val="00D37204"/>
    <w:rsid w:val="00D45FE2"/>
    <w:rsid w:val="00D47A9C"/>
    <w:rsid w:val="00D50439"/>
    <w:rsid w:val="00D50DCC"/>
    <w:rsid w:val="00D6184F"/>
    <w:rsid w:val="00D7273B"/>
    <w:rsid w:val="00D7756A"/>
    <w:rsid w:val="00D83EB8"/>
    <w:rsid w:val="00D93BF3"/>
    <w:rsid w:val="00D93C6D"/>
    <w:rsid w:val="00D95854"/>
    <w:rsid w:val="00DA0247"/>
    <w:rsid w:val="00DA4DEF"/>
    <w:rsid w:val="00DB681D"/>
    <w:rsid w:val="00DB79E6"/>
    <w:rsid w:val="00DC32C4"/>
    <w:rsid w:val="00DD06B2"/>
    <w:rsid w:val="00E2504E"/>
    <w:rsid w:val="00E4180E"/>
    <w:rsid w:val="00E541C9"/>
    <w:rsid w:val="00E54B03"/>
    <w:rsid w:val="00E6092C"/>
    <w:rsid w:val="00E63BFE"/>
    <w:rsid w:val="00EA17DC"/>
    <w:rsid w:val="00EB266B"/>
    <w:rsid w:val="00EB58C9"/>
    <w:rsid w:val="00EC3E2E"/>
    <w:rsid w:val="00EC7BD2"/>
    <w:rsid w:val="00EF0C50"/>
    <w:rsid w:val="00F00C67"/>
    <w:rsid w:val="00F03AF2"/>
    <w:rsid w:val="00F10A41"/>
    <w:rsid w:val="00F610DA"/>
    <w:rsid w:val="00F7777F"/>
    <w:rsid w:val="00F826C0"/>
    <w:rsid w:val="00FE0E19"/>
    <w:rsid w:val="00FE42E7"/>
    <w:rsid w:val="00FF00D3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2">
    <w:name w:val="heading 2"/>
    <w:basedOn w:val="a"/>
    <w:link w:val="20"/>
    <w:uiPriority w:val="9"/>
    <w:qFormat/>
    <w:rsid w:val="0061174E"/>
    <w:pPr>
      <w:tabs>
        <w:tab w:val="clear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11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117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2">
    <w:name w:val="heading 2"/>
    <w:basedOn w:val="a"/>
    <w:link w:val="20"/>
    <w:uiPriority w:val="9"/>
    <w:qFormat/>
    <w:rsid w:val="0061174E"/>
    <w:pPr>
      <w:tabs>
        <w:tab w:val="clear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11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117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44;&#1086;&#1082;&#1091;&#1084;&#1077;&#1085;&#1090;&#1099;%20&#1043;&#1047;\2017\&#1053;&#1072;%20&#1089;&#1072;&#1081;&#1090;\3%20&#1054;&#1073;&#1098;&#1103;&#1074;&#1083;&#1077;&#1085;&#1080;&#1103;%20&#1080;%20&#1087;&#1088;&#1080;&#1083;&#1086;&#1078;&#1077;&#1085;&#1080;&#1103;\&#1054;&#1073;&#1098;&#1103;&#1074;&#1083;&#1077;&#1085;&#1080;&#1077;%20&#8470;1.docx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2019-08-15T08:27:00Z</cp:lastPrinted>
  <dcterms:created xsi:type="dcterms:W3CDTF">2021-04-14T09:41:00Z</dcterms:created>
  <dcterms:modified xsi:type="dcterms:W3CDTF">2021-04-14T09:41:00Z</dcterms:modified>
</cp:coreProperties>
</file>