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3" w:rsidRPr="00626E5B" w:rsidRDefault="003A48EA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013" w:rsidRPr="00626E5B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DF4013" w:rsidRPr="00626E5B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EB52D1" w:rsidRPr="00626E5B" w:rsidRDefault="005D4F6D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Протокол итогов </w:t>
      </w:r>
      <w:r w:rsidR="00EB52D1"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:rsidR="00EB52D1" w:rsidRPr="00626E5B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по закупу </w:t>
      </w:r>
      <w:r w:rsidR="00684B24"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«</w:t>
      </w:r>
      <w:r w:rsidR="00256D9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ИМН</w:t>
      </w:r>
      <w:r w:rsidR="00832E24"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»</w:t>
      </w:r>
      <w:r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на </w:t>
      </w:r>
      <w:r w:rsidR="00356622"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2021</w:t>
      </w:r>
      <w:r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:rsidR="00B777AC" w:rsidRPr="00626E5B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способом запроса ценовых предложений</w:t>
      </w:r>
    </w:p>
    <w:p w:rsidR="003A1B78" w:rsidRPr="00626E5B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3A1B78" w:rsidRPr="00626E5B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</w:p>
    <w:p w:rsidR="00484EC1" w:rsidRPr="00626E5B" w:rsidRDefault="00043284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06</w:t>
      </w:r>
      <w:r w:rsidR="00D56663" w:rsidRPr="00626E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356622" w:rsidRPr="00626E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8</w:t>
      </w:r>
      <w:bookmarkStart w:id="0" w:name="_GoBack"/>
      <w:bookmarkEnd w:id="0"/>
      <w:r w:rsidR="00356622" w:rsidRPr="00626E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.2021</w:t>
      </w:r>
      <w:r w:rsidR="00CD188D" w:rsidRPr="00626E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 </w:t>
      </w:r>
      <w:r w:rsidR="00D56663" w:rsidRPr="00626E5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г.</w:t>
      </w:r>
    </w:p>
    <w:p w:rsidR="00C06877" w:rsidRPr="00626E5B" w:rsidRDefault="00C06877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</w:p>
    <w:p w:rsidR="0001317E" w:rsidRPr="00626E5B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kk-KZ"/>
        </w:rPr>
      </w:pPr>
      <w:r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Организатор</w:t>
      </w:r>
      <w:r w:rsidR="00A673AC"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>/Заказчик:</w:t>
      </w:r>
      <w:r w:rsidR="00F978AF"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 </w:t>
      </w:r>
    </w:p>
    <w:p w:rsidR="0001317E" w:rsidRPr="00626E5B" w:rsidRDefault="0001317E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kk-KZ"/>
        </w:rPr>
      </w:pPr>
    </w:p>
    <w:p w:rsidR="00256E42" w:rsidRPr="00626E5B" w:rsidRDefault="0001317E" w:rsidP="00241BA9">
      <w:pPr>
        <w:pStyle w:val="a5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Краткое опис</w:t>
      </w:r>
      <w:r w:rsidR="00C23CBF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ание и цена закупаемых товаров:</w:t>
      </w:r>
    </w:p>
    <w:p w:rsidR="00A94A28" w:rsidRPr="00626E5B" w:rsidRDefault="00484EC1" w:rsidP="00843791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626E5B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Приложение №1</w:t>
      </w:r>
    </w:p>
    <w:tbl>
      <w:tblPr>
        <w:tblStyle w:val="a3"/>
        <w:tblW w:w="0" w:type="auto"/>
        <w:jc w:val="center"/>
        <w:tblInd w:w="70" w:type="dxa"/>
        <w:tblLook w:val="04A0" w:firstRow="1" w:lastRow="0" w:firstColumn="1" w:lastColumn="0" w:noHBand="0" w:noVBand="1"/>
      </w:tblPr>
      <w:tblGrid>
        <w:gridCol w:w="1328"/>
        <w:gridCol w:w="1745"/>
        <w:gridCol w:w="3260"/>
        <w:gridCol w:w="795"/>
        <w:gridCol w:w="704"/>
        <w:gridCol w:w="1013"/>
        <w:gridCol w:w="1032"/>
        <w:gridCol w:w="64"/>
      </w:tblGrid>
      <w:tr w:rsidR="00256D94" w:rsidRPr="003379DD" w:rsidTr="00241210">
        <w:trPr>
          <w:jc w:val="center"/>
        </w:trPr>
        <w:tc>
          <w:tcPr>
            <w:tcW w:w="1328" w:type="dxa"/>
          </w:tcPr>
          <w:p w:rsidR="00256D94" w:rsidRPr="003379DD" w:rsidRDefault="00256D94" w:rsidP="002412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745" w:type="dxa"/>
          </w:tcPr>
          <w:p w:rsidR="00256D94" w:rsidRPr="003379DD" w:rsidRDefault="00256D94" w:rsidP="002412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260" w:type="dxa"/>
          </w:tcPr>
          <w:p w:rsidR="00256D94" w:rsidRPr="003379DD" w:rsidRDefault="00256D94" w:rsidP="00241210">
            <w:pPr>
              <w:jc w:val="center"/>
              <w:rPr>
                <w:rFonts w:ascii="Times New Roman" w:hAnsi="Times New Roman" w:cs="Times New Roman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795" w:type="dxa"/>
          </w:tcPr>
          <w:p w:rsidR="00256D94" w:rsidRPr="003379DD" w:rsidRDefault="00256D94" w:rsidP="002412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04" w:type="dxa"/>
          </w:tcPr>
          <w:p w:rsidR="00256D94" w:rsidRPr="003379DD" w:rsidRDefault="00256D94" w:rsidP="00241210">
            <w:pPr>
              <w:jc w:val="center"/>
              <w:rPr>
                <w:rFonts w:ascii="Times New Roman" w:hAnsi="Times New Roman" w:cs="Times New Roman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 </w:t>
            </w:r>
            <w:proofErr w:type="gramStart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1013" w:type="dxa"/>
          </w:tcPr>
          <w:p w:rsidR="00256D94" w:rsidRPr="003379DD" w:rsidRDefault="00256D94" w:rsidP="002412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79DD">
              <w:rPr>
                <w:rFonts w:ascii="Times New Roman" w:hAnsi="Times New Roman" w:cs="Times New Roman"/>
                <w:lang w:val="kk-KZ"/>
              </w:rPr>
              <w:t>Цена за еденицу</w:t>
            </w:r>
          </w:p>
        </w:tc>
        <w:tc>
          <w:tcPr>
            <w:tcW w:w="1096" w:type="dxa"/>
            <w:gridSpan w:val="2"/>
          </w:tcPr>
          <w:p w:rsidR="00256D94" w:rsidRPr="003379DD" w:rsidRDefault="00256D94" w:rsidP="00241210">
            <w:pPr>
              <w:rPr>
                <w:rFonts w:ascii="Times New Roman" w:hAnsi="Times New Roman" w:cs="Times New Roman"/>
              </w:rPr>
            </w:pPr>
            <w:r w:rsidRPr="003379DD">
              <w:rPr>
                <w:rFonts w:ascii="Times New Roman" w:hAnsi="Times New Roman" w:cs="Times New Roman"/>
              </w:rPr>
              <w:t>Общая сумма</w:t>
            </w:r>
          </w:p>
        </w:tc>
      </w:tr>
      <w:tr w:rsidR="00256D94" w:rsidRPr="003379DD" w:rsidTr="00AE50FE">
        <w:trPr>
          <w:trHeight w:val="2680"/>
          <w:jc w:val="center"/>
        </w:trPr>
        <w:tc>
          <w:tcPr>
            <w:tcW w:w="1328" w:type="dxa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6D94" w:rsidRDefault="00256D94" w:rsidP="0024121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3379DD"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256D94" w:rsidRDefault="00256D94" w:rsidP="0024121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56D94" w:rsidRDefault="00256D94" w:rsidP="0024121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56D94" w:rsidRPr="003379DD" w:rsidRDefault="00256D94" w:rsidP="0024121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79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5" w:type="dxa"/>
            <w:vAlign w:val="center"/>
          </w:tcPr>
          <w:p w:rsidR="00256D94" w:rsidRPr="005E1A6A" w:rsidRDefault="00256D94" w:rsidP="00241210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Протирочный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№200</w:t>
            </w:r>
          </w:p>
        </w:tc>
        <w:tc>
          <w:tcPr>
            <w:tcW w:w="3260" w:type="dxa"/>
            <w:vAlign w:val="center"/>
          </w:tcPr>
          <w:p w:rsidR="00256D94" w:rsidRPr="00110AAB" w:rsidRDefault="00256D94" w:rsidP="00241210">
            <w:pPr>
              <w:pStyle w:val="ac"/>
              <w:shd w:val="clear" w:color="auto" w:fill="FFFFFF"/>
              <w:jc w:val="both"/>
            </w:pPr>
            <w:r>
              <w:t>Д</w:t>
            </w:r>
            <w:r>
              <w:t>ля</w:t>
            </w:r>
            <w:r>
              <w:t xml:space="preserve"> </w:t>
            </w:r>
            <w:r>
              <w:t xml:space="preserve">диспенсеров </w:t>
            </w:r>
            <w:proofErr w:type="spellStart"/>
            <w:r>
              <w:t>дезинфекции</w:t>
            </w:r>
            <w:proofErr w:type="gramStart"/>
            <w:r>
              <w:t>.</w:t>
            </w:r>
            <w:r w:rsidRPr="00A60E0C">
              <w:t>Р</w:t>
            </w:r>
            <w:proofErr w:type="gramEnd"/>
            <w:r w:rsidRPr="00A60E0C">
              <w:t>азмер</w:t>
            </w:r>
            <w:proofErr w:type="spellEnd"/>
            <w:r w:rsidRPr="00A60E0C">
              <w:t xml:space="preserve"> </w:t>
            </w:r>
            <w:r>
              <w:t>15*30</w:t>
            </w:r>
          </w:p>
          <w:p w:rsidR="00256D94" w:rsidRPr="003379DD" w:rsidRDefault="00256D94" w:rsidP="00241210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95" w:type="dxa"/>
            <w:vAlign w:val="center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4" w:type="dxa"/>
            <w:vAlign w:val="center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1400</w:t>
            </w:r>
          </w:p>
        </w:tc>
        <w:tc>
          <w:tcPr>
            <w:tcW w:w="1013" w:type="dxa"/>
            <w:vAlign w:val="center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2000</w:t>
            </w:r>
          </w:p>
        </w:tc>
        <w:tc>
          <w:tcPr>
            <w:tcW w:w="1096" w:type="dxa"/>
            <w:gridSpan w:val="2"/>
            <w:vAlign w:val="center"/>
          </w:tcPr>
          <w:p w:rsidR="00256D94" w:rsidRPr="00747B56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2 800 000</w:t>
            </w:r>
          </w:p>
        </w:tc>
      </w:tr>
      <w:tr w:rsidR="00256D94" w:rsidRPr="003379DD" w:rsidTr="00241210">
        <w:trPr>
          <w:trHeight w:val="3500"/>
          <w:jc w:val="center"/>
        </w:trPr>
        <w:tc>
          <w:tcPr>
            <w:tcW w:w="1328" w:type="dxa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45" w:type="dxa"/>
            <w:vAlign w:val="center"/>
          </w:tcPr>
          <w:p w:rsidR="00256D94" w:rsidRPr="00747B56" w:rsidRDefault="00256D94" w:rsidP="0024121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434242"/>
                <w:shd w:val="clear" w:color="auto" w:fill="FFFFFF"/>
              </w:rPr>
              <w:t xml:space="preserve">Термометр </w:t>
            </w:r>
            <w:proofErr w:type="spellStart"/>
            <w:r>
              <w:rPr>
                <w:rFonts w:ascii="Times New Roman" w:hAnsi="Times New Roman" w:cs="Times New Roman"/>
                <w:color w:val="434242"/>
                <w:shd w:val="clear" w:color="auto" w:fill="FFFFFF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43424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34242"/>
                <w:shd w:val="clear" w:color="auto" w:fill="FFFFFF"/>
                <w:lang w:val="en-US"/>
              </w:rPr>
              <w:t>холодильника</w:t>
            </w:r>
            <w:proofErr w:type="spellEnd"/>
          </w:p>
        </w:tc>
        <w:tc>
          <w:tcPr>
            <w:tcW w:w="3260" w:type="dxa"/>
            <w:vAlign w:val="center"/>
          </w:tcPr>
          <w:p w:rsidR="00256D94" w:rsidRPr="00A60E0C" w:rsidRDefault="00256D94" w:rsidP="00241210">
            <w:pPr>
              <w:pStyle w:val="ac"/>
            </w:pPr>
            <w:r w:rsidRPr="00A60E0C">
              <w:t>- Габаритный размер 157х19х10мм. </w:t>
            </w:r>
            <w:r w:rsidRPr="00A60E0C">
              <w:br/>
              <w:t>- Цена деления 1°С.</w:t>
            </w:r>
            <w:r w:rsidRPr="00A60E0C">
              <w:br/>
              <w:t>- Диапазон измерения температур от -30 до +40 градусов по С.</w:t>
            </w:r>
            <w:r w:rsidRPr="00A60E0C">
              <w:br/>
              <w:t xml:space="preserve">- Предел допустимой абсолютной погрешности измерения ±1,5 от -30 до 0 °С, ±1,0 при температуре от 0 </w:t>
            </w:r>
            <w:proofErr w:type="gramStart"/>
            <w:r w:rsidRPr="00A60E0C">
              <w:t>до</w:t>
            </w:r>
            <w:proofErr w:type="gramEnd"/>
            <w:r w:rsidRPr="00A60E0C">
              <w:t xml:space="preserve"> +40°С.</w:t>
            </w:r>
            <w:r w:rsidRPr="00A60E0C">
              <w:br/>
              <w:t xml:space="preserve">- </w:t>
            </w:r>
            <w:proofErr w:type="gramStart"/>
            <w:r w:rsidRPr="00A60E0C">
              <w:t>Осуществление</w:t>
            </w:r>
            <w:proofErr w:type="gramEnd"/>
            <w:r w:rsidRPr="00A60E0C">
              <w:t xml:space="preserve"> поверки при выпуске с производства, </w:t>
            </w:r>
            <w:proofErr w:type="spellStart"/>
            <w:r w:rsidRPr="00A60E0C">
              <w:t>межповерочный</w:t>
            </w:r>
            <w:proofErr w:type="spellEnd"/>
            <w:r w:rsidRPr="00A60E0C">
              <w:t xml:space="preserve"> интервал - 3 </w:t>
            </w:r>
            <w:r w:rsidRPr="00A60E0C">
              <w:lastRenderedPageBreak/>
              <w:t>года.</w:t>
            </w:r>
          </w:p>
          <w:p w:rsidR="00256D94" w:rsidRPr="005E1A6A" w:rsidRDefault="00256D94" w:rsidP="00241210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95" w:type="dxa"/>
            <w:vAlign w:val="center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04" w:type="dxa"/>
            <w:vAlign w:val="center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013" w:type="dxa"/>
            <w:vAlign w:val="center"/>
          </w:tcPr>
          <w:p w:rsidR="00256D94" w:rsidRPr="00747B56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800</w:t>
            </w:r>
          </w:p>
        </w:tc>
        <w:tc>
          <w:tcPr>
            <w:tcW w:w="1096" w:type="dxa"/>
            <w:gridSpan w:val="2"/>
            <w:vAlign w:val="center"/>
          </w:tcPr>
          <w:p w:rsidR="00256D94" w:rsidRPr="00747B56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40 000</w:t>
            </w:r>
          </w:p>
        </w:tc>
      </w:tr>
      <w:tr w:rsidR="00256D94" w:rsidRPr="003379DD" w:rsidTr="00241210">
        <w:trPr>
          <w:trHeight w:val="1246"/>
          <w:jc w:val="center"/>
        </w:trPr>
        <w:tc>
          <w:tcPr>
            <w:tcW w:w="1328" w:type="dxa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6D94" w:rsidRPr="003379DD" w:rsidRDefault="00256D94" w:rsidP="0024121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         3</w:t>
            </w:r>
          </w:p>
        </w:tc>
        <w:tc>
          <w:tcPr>
            <w:tcW w:w="1745" w:type="dxa"/>
            <w:vAlign w:val="bottom"/>
          </w:tcPr>
          <w:p w:rsidR="00256D94" w:rsidRDefault="00256D94" w:rsidP="002412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MITSU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плетеный с покрытием фиолетовый 2 X 90 см игла 1/2 колющая 40MM HC RB</w:t>
            </w:r>
          </w:p>
        </w:tc>
        <w:tc>
          <w:tcPr>
            <w:tcW w:w="3260" w:type="dxa"/>
            <w:vAlign w:val="bottom"/>
          </w:tcPr>
          <w:p w:rsidR="00256D94" w:rsidRDefault="00256D94" w:rsidP="00AE50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Нить рассасывающаяся плетеная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Mitsu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основе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(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90%,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10%) покрытие из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стеарата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кальция 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частях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 сохранением прочности на разрыв IN VIVO 75% через 2 недели, 50% через 3 недели, 25 % через 4 недели, срок полного рассасывания 56-70 дней, с иглой из  модифицированного сплава стали 455 серии с продольными насечками для лучшей фиксации в иглодержателе и упаковкой состоящий из 2 частей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</w:p>
        </w:tc>
        <w:tc>
          <w:tcPr>
            <w:tcW w:w="795" w:type="dxa"/>
            <w:vAlign w:val="center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4" w:type="dxa"/>
            <w:vAlign w:val="center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013" w:type="dxa"/>
            <w:vAlign w:val="bottom"/>
          </w:tcPr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1085</w:t>
            </w:r>
          </w:p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256D94" w:rsidRPr="00593FF7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108500</w:t>
            </w:r>
          </w:p>
        </w:tc>
      </w:tr>
      <w:tr w:rsidR="00256D94" w:rsidRPr="003379DD" w:rsidTr="00AE50FE">
        <w:trPr>
          <w:gridAfter w:val="1"/>
          <w:wAfter w:w="64" w:type="dxa"/>
          <w:trHeight w:val="2148"/>
          <w:jc w:val="center"/>
        </w:trPr>
        <w:tc>
          <w:tcPr>
            <w:tcW w:w="1328" w:type="dxa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6D94" w:rsidRPr="003379DD" w:rsidRDefault="00256D94" w:rsidP="0024121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   4</w:t>
            </w:r>
          </w:p>
        </w:tc>
        <w:tc>
          <w:tcPr>
            <w:tcW w:w="1745" w:type="dxa"/>
            <w:vAlign w:val="bottom"/>
          </w:tcPr>
          <w:p w:rsidR="00256D94" w:rsidRDefault="00256D94" w:rsidP="002412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MITSU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плетеный с покрытием фиолетовый 1 X 90 см игла 1/2 колющая 48MM HC RB</w:t>
            </w:r>
          </w:p>
        </w:tc>
        <w:tc>
          <w:tcPr>
            <w:tcW w:w="3260" w:type="dxa"/>
            <w:vAlign w:val="bottom"/>
          </w:tcPr>
          <w:p w:rsidR="00256D94" w:rsidRDefault="00256D94" w:rsidP="002412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в упаковке маркированной матричным кодом.) Длина нити 90 см, диаметр нити  USP 1 игла колющая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окружностью 1/2, и 48 мм длиной </w:t>
            </w:r>
          </w:p>
        </w:tc>
        <w:tc>
          <w:tcPr>
            <w:tcW w:w="795" w:type="dxa"/>
            <w:vAlign w:val="center"/>
          </w:tcPr>
          <w:p w:rsidR="00256D94" w:rsidRPr="003379DD" w:rsidRDefault="00256D94" w:rsidP="00AE5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4" w:type="dxa"/>
          </w:tcPr>
          <w:p w:rsidR="00256D94" w:rsidRDefault="00256D94" w:rsidP="00AE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56D94" w:rsidRDefault="00256D94" w:rsidP="00AE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56D94" w:rsidRDefault="00256D94" w:rsidP="00AE50FE">
            <w:pPr>
              <w:spacing w:line="240" w:lineRule="auto"/>
            </w:pPr>
            <w:r w:rsidRPr="00073EFB"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013" w:type="dxa"/>
            <w:vAlign w:val="bottom"/>
          </w:tcPr>
          <w:p w:rsidR="00AE50FE" w:rsidRDefault="00AE50FE" w:rsidP="00AE50FE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AE50FE" w:rsidRDefault="00AE50FE" w:rsidP="00AE50FE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256D94" w:rsidRDefault="00256D94" w:rsidP="00AE50FE">
            <w:pPr>
              <w:spacing w:line="240" w:lineRule="auto"/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917</w:t>
            </w:r>
          </w:p>
          <w:p w:rsidR="00256D94" w:rsidRDefault="00256D94" w:rsidP="00AE50F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kk-KZ"/>
              </w:rPr>
            </w:pPr>
          </w:p>
          <w:p w:rsidR="00256D94" w:rsidRDefault="00256D94" w:rsidP="00AE50F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kk-KZ"/>
              </w:rPr>
            </w:pPr>
          </w:p>
          <w:p w:rsidR="00256D94" w:rsidRDefault="00256D94" w:rsidP="00AE50F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kk-KZ"/>
              </w:rPr>
            </w:pPr>
          </w:p>
          <w:p w:rsidR="00256D94" w:rsidRPr="00593FF7" w:rsidRDefault="00256D94" w:rsidP="00AE50F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kk-KZ"/>
              </w:rPr>
            </w:pPr>
          </w:p>
        </w:tc>
        <w:tc>
          <w:tcPr>
            <w:tcW w:w="1032" w:type="dxa"/>
            <w:vAlign w:val="center"/>
          </w:tcPr>
          <w:p w:rsidR="00256D94" w:rsidRPr="003379DD" w:rsidRDefault="00256D94" w:rsidP="00AE5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9170</w:t>
            </w: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</w:p>
        </w:tc>
      </w:tr>
      <w:tr w:rsidR="00256D94" w:rsidRPr="003379DD" w:rsidTr="00241210">
        <w:trPr>
          <w:trHeight w:val="2148"/>
          <w:jc w:val="center"/>
        </w:trPr>
        <w:tc>
          <w:tcPr>
            <w:tcW w:w="1328" w:type="dxa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745" w:type="dxa"/>
            <w:vAlign w:val="bottom"/>
          </w:tcPr>
          <w:p w:rsidR="00256D94" w:rsidRDefault="00256D94" w:rsidP="002412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MITSU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плетеный с покрытием фиолетовый 0 X 90 см игла 1/2 колющая 40MM HC RB</w:t>
            </w:r>
          </w:p>
        </w:tc>
        <w:tc>
          <w:tcPr>
            <w:tcW w:w="3260" w:type="dxa"/>
            <w:vAlign w:val="bottom"/>
          </w:tcPr>
          <w:p w:rsidR="00256D94" w:rsidRDefault="00256D94" w:rsidP="00AE50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Нить рассасывающаяся плетеная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Mitsu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основе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(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90%,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10%) покрытие из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стеарата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кальция 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частях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 сохранением прочности на разрыв IN VIVO 75% через 2 недели, 50% через 3 недели, 25 % через 4 недели, срок полного рассасывания 56-70 дней, с иглой из  модифицированного сплава стали 455 серии с продольными насечками для лучшей фиксации в иглодержателе и упаковкой состоящий из 2 частей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95" w:type="dxa"/>
            <w:vAlign w:val="center"/>
          </w:tcPr>
          <w:p w:rsidR="00AE50FE" w:rsidRDefault="00AE50FE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AE50FE" w:rsidRDefault="00AE50FE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4" w:type="dxa"/>
          </w:tcPr>
          <w:p w:rsidR="00256D94" w:rsidRDefault="00256D94" w:rsidP="0024121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56D94" w:rsidRDefault="00256D94" w:rsidP="0024121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56D94" w:rsidRDefault="00256D94" w:rsidP="0024121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56D94" w:rsidRDefault="00256D94" w:rsidP="0024121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AE50FE" w:rsidRDefault="00AE50FE" w:rsidP="0024121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AE50FE" w:rsidRDefault="00AE50FE" w:rsidP="0024121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56D94" w:rsidRPr="00593FF7" w:rsidRDefault="00256D94" w:rsidP="00241210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013" w:type="dxa"/>
            <w:vAlign w:val="bottom"/>
          </w:tcPr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256D94" w:rsidRPr="00593FF7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AE50FE" w:rsidRDefault="00AE50FE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AE50FE" w:rsidRDefault="00AE50FE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56D94" w:rsidRPr="003379DD" w:rsidRDefault="00256D94" w:rsidP="00AE50FE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87000</w:t>
            </w:r>
          </w:p>
        </w:tc>
      </w:tr>
      <w:tr w:rsidR="00256D94" w:rsidRPr="003379DD" w:rsidTr="00AE50FE">
        <w:trPr>
          <w:trHeight w:val="4527"/>
          <w:jc w:val="center"/>
        </w:trPr>
        <w:tc>
          <w:tcPr>
            <w:tcW w:w="1328" w:type="dxa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745" w:type="dxa"/>
            <w:vAlign w:val="bottom"/>
          </w:tcPr>
          <w:p w:rsidR="00256D94" w:rsidRDefault="00256D94" w:rsidP="002412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MITSU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плетеный с покрытием фиолетовый 2-0 X 75 см игла 1/2 колющая с режущим кончиком 31MM HC TC</w:t>
            </w:r>
          </w:p>
        </w:tc>
        <w:tc>
          <w:tcPr>
            <w:tcW w:w="3260" w:type="dxa"/>
            <w:vAlign w:val="bottom"/>
          </w:tcPr>
          <w:p w:rsidR="00256D94" w:rsidRDefault="00256D94" w:rsidP="00AE50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Нить рассасывающаяся плетеная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Mitsu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основе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(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90%,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10%) покрытие из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стеарата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кальция 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частях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 сохранением прочности на разрыв IN VIVO 75% через 2 недели, 50% через 3 недели, 25 % через 4 недели, срок полного рассасывания 56-70 дней, с иглой из  модифицированного сплава стали 455 серии с продольными насечками для лучшей фиксации в иглодержателе и упаковкой состоящий из 2 частей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В </w:t>
            </w:r>
          </w:p>
        </w:tc>
        <w:tc>
          <w:tcPr>
            <w:tcW w:w="795" w:type="dxa"/>
            <w:vAlign w:val="center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 xml:space="preserve">Шт </w:t>
            </w:r>
          </w:p>
        </w:tc>
        <w:tc>
          <w:tcPr>
            <w:tcW w:w="704" w:type="dxa"/>
          </w:tcPr>
          <w:p w:rsidR="00256D94" w:rsidRDefault="00256D94" w:rsidP="0024121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56D94" w:rsidRDefault="00256D94" w:rsidP="0024121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56D94" w:rsidRDefault="00256D94" w:rsidP="0024121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56D94" w:rsidRDefault="00256D94" w:rsidP="0024121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56D94" w:rsidRDefault="00256D94" w:rsidP="00241210">
            <w:r w:rsidRPr="00073EFB">
              <w:rPr>
                <w:rFonts w:ascii="Times New Roman" w:hAnsi="Times New Roman" w:cs="Times New Roman"/>
                <w:color w:val="000000"/>
                <w:lang w:val="kk-KZ"/>
              </w:rPr>
              <w:t>100</w:t>
            </w:r>
          </w:p>
        </w:tc>
        <w:tc>
          <w:tcPr>
            <w:tcW w:w="1013" w:type="dxa"/>
            <w:vAlign w:val="bottom"/>
          </w:tcPr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256D94" w:rsidRPr="00593FF7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87000</w:t>
            </w:r>
          </w:p>
        </w:tc>
      </w:tr>
      <w:tr w:rsidR="00256D94" w:rsidRPr="003379DD" w:rsidTr="00241210">
        <w:trPr>
          <w:trHeight w:val="2148"/>
          <w:jc w:val="center"/>
        </w:trPr>
        <w:tc>
          <w:tcPr>
            <w:tcW w:w="1328" w:type="dxa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256D94" w:rsidRPr="003379DD" w:rsidRDefault="00256D94" w:rsidP="0024121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1745" w:type="dxa"/>
            <w:vAlign w:val="bottom"/>
          </w:tcPr>
          <w:p w:rsidR="00256D94" w:rsidRDefault="00256D94" w:rsidP="002412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MITSU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плетеный с покрытием фиолетовый 3-0 X 75 см игла 1/2 колющая 26MM HC RB</w:t>
            </w:r>
          </w:p>
        </w:tc>
        <w:tc>
          <w:tcPr>
            <w:tcW w:w="3260" w:type="dxa"/>
            <w:vAlign w:val="bottom"/>
          </w:tcPr>
          <w:p w:rsidR="00256D94" w:rsidRDefault="00256D94" w:rsidP="00AE50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Нить рассасывающаяся плетеная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Mitsu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основе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Полиглактина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910 (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90%,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10%) покрытие из </w:t>
            </w:r>
            <w:proofErr w:type="spellStart"/>
            <w:r>
              <w:rPr>
                <w:rFonts w:ascii="Calibri" w:hAnsi="Calibri" w:cs="Calibri"/>
                <w:color w:val="000000"/>
              </w:rPr>
              <w:t>лактида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гликолида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стеарата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кальция 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равых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частях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 сохранением прочности на разрыв IN VIVO 75% через 2 недели, 50% через 3 недели, 25 % через 4 недели, срок полного рассасывания 56-70 дней </w:t>
            </w:r>
          </w:p>
        </w:tc>
        <w:tc>
          <w:tcPr>
            <w:tcW w:w="795" w:type="dxa"/>
            <w:vAlign w:val="center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4" w:type="dxa"/>
            <w:vAlign w:val="center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00</w:t>
            </w:r>
          </w:p>
        </w:tc>
        <w:tc>
          <w:tcPr>
            <w:tcW w:w="1013" w:type="dxa"/>
            <w:vAlign w:val="bottom"/>
          </w:tcPr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256D94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  <w:p w:rsidR="00256D94" w:rsidRPr="00593FF7" w:rsidRDefault="00256D94" w:rsidP="00241210">
            <w:pPr>
              <w:jc w:val="right"/>
              <w:rPr>
                <w:rFonts w:ascii="Calibri" w:hAnsi="Calibri" w:cs="Calibri"/>
                <w:color w:val="000000"/>
                <w:lang w:val="kk-KZ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56D94" w:rsidRPr="003379DD" w:rsidRDefault="00256D94" w:rsidP="00241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80500</w:t>
            </w:r>
          </w:p>
        </w:tc>
      </w:tr>
    </w:tbl>
    <w:p w:rsidR="00C06877" w:rsidRPr="00626E5B" w:rsidRDefault="00C06877" w:rsidP="004D7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C23CBF" w:rsidRPr="00626E5B" w:rsidRDefault="00C03CC6" w:rsidP="004D7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Приложение №1 </w:t>
      </w:r>
    </w:p>
    <w:p w:rsidR="003A1B78" w:rsidRPr="00626E5B" w:rsidRDefault="003A1B78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9C7A49" w:rsidRPr="00626E5B" w:rsidRDefault="009C7A49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Выделенная сумма для государственных закупок: </w:t>
      </w:r>
      <w:r w:rsidR="00AE50FE">
        <w:rPr>
          <w:rFonts w:ascii="Times New Roman" w:hAnsi="Times New Roman" w:cs="Times New Roman"/>
          <w:sz w:val="18"/>
          <w:szCs w:val="18"/>
          <w:lang w:val="kk-KZ"/>
        </w:rPr>
        <w:t>3 294 700</w:t>
      </w:r>
      <w:r w:rsidR="000E7247" w:rsidRPr="00626E5B">
        <w:rPr>
          <w:rFonts w:ascii="Times New Roman" w:hAnsi="Times New Roman" w:cs="Times New Roman"/>
          <w:sz w:val="18"/>
          <w:szCs w:val="18"/>
        </w:rPr>
        <w:t>(</w:t>
      </w:r>
      <w:r w:rsidR="00D76737" w:rsidRPr="00D7673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Три миллиона двести девяноста четыре </w:t>
      </w:r>
      <w:r w:rsidR="00684B24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тысяч</w:t>
      </w:r>
      <w:r w:rsidR="00D76737" w:rsidRPr="00D7673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семьсот</w:t>
      </w:r>
      <w:r w:rsidR="00684B24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тенге</w:t>
      </w:r>
      <w:r w:rsidR="00B45A67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) </w:t>
      </w:r>
      <w:r w:rsidR="00684B24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00</w:t>
      </w:r>
      <w:r w:rsidR="00B45A67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тиын</w:t>
      </w:r>
      <w:r w:rsidR="006B2CA2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</w:p>
    <w:p w:rsidR="00241BA9" w:rsidRPr="00626E5B" w:rsidRDefault="00241BA9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3139C" w:rsidRPr="00626E5B" w:rsidRDefault="00D3139C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C3F51" w:rsidRPr="00626E5B" w:rsidRDefault="00A94A28" w:rsidP="00D41CF1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lastRenderedPageBreak/>
        <w:t xml:space="preserve"> 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Ц</w:t>
      </w:r>
      <w:proofErr w:type="spellStart"/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енов</w:t>
      </w:r>
      <w:proofErr w:type="spellEnd"/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ые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предложени</w:t>
      </w:r>
      <w:proofErr w:type="spellEnd"/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я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предоставили 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следующие потенциальные поставщики:</w:t>
      </w:r>
    </w:p>
    <w:p w:rsidR="00A91744" w:rsidRPr="00626E5B" w:rsidRDefault="00A91744" w:rsidP="00241BA9">
      <w:pPr>
        <w:pStyle w:val="a5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626E5B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626E5B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2</w:t>
      </w:r>
      <w:r w:rsidRPr="00626E5B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к данному Протоколу.</w:t>
      </w:r>
    </w:p>
    <w:p w:rsidR="00DF4013" w:rsidRPr="00626E5B" w:rsidRDefault="00DF4013" w:rsidP="00626E5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tbl>
      <w:tblPr>
        <w:tblW w:w="10206" w:type="dxa"/>
        <w:tblInd w:w="1888" w:type="dxa"/>
        <w:tblLook w:val="04A0" w:firstRow="1" w:lastRow="0" w:firstColumn="1" w:lastColumn="0" w:noHBand="0" w:noVBand="1"/>
      </w:tblPr>
      <w:tblGrid>
        <w:gridCol w:w="781"/>
        <w:gridCol w:w="4879"/>
        <w:gridCol w:w="4546"/>
      </w:tblGrid>
      <w:tr w:rsidR="00241BA9" w:rsidRPr="00626E5B" w:rsidTr="00A90957">
        <w:trPr>
          <w:trHeight w:val="6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9" w:rsidRPr="00626E5B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26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26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9" w:rsidRPr="00626E5B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A9" w:rsidRPr="00626E5B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Дата и время пред</w:t>
            </w:r>
            <w:r w:rsidR="00407E38" w:rsidRPr="00626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о</w:t>
            </w:r>
            <w:r w:rsidRPr="00626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ставления ценового предложения</w:t>
            </w:r>
          </w:p>
        </w:tc>
      </w:tr>
      <w:tr w:rsidR="00F058EC" w:rsidRPr="00626E5B" w:rsidTr="00A90957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EC" w:rsidRPr="00626E5B" w:rsidRDefault="00F058EC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37" w:rsidRDefault="00D76737" w:rsidP="00D767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F4013" w:rsidRPr="00F5413B" w:rsidRDefault="009D5FEB" w:rsidP="00D767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5413B">
              <w:rPr>
                <w:rFonts w:ascii="Times New Roman" w:hAnsi="Times New Roman" w:cs="Times New Roman"/>
                <w:b/>
                <w:szCs w:val="18"/>
                <w:lang w:val="kk-KZ"/>
              </w:rPr>
              <w:t>ТОО «</w:t>
            </w:r>
            <w:proofErr w:type="spellStart"/>
            <w:r w:rsidR="00D76737" w:rsidRPr="00F5413B">
              <w:rPr>
                <w:rFonts w:ascii="Times New Roman" w:hAnsi="Times New Roman" w:cs="Times New Roman"/>
                <w:b/>
                <w:szCs w:val="18"/>
              </w:rPr>
              <w:t>Anirise</w:t>
            </w:r>
            <w:proofErr w:type="spellEnd"/>
            <w:r w:rsidR="00DE4432" w:rsidRPr="00F5413B">
              <w:rPr>
                <w:rFonts w:ascii="Times New Roman" w:hAnsi="Times New Roman" w:cs="Times New Roman"/>
                <w:b/>
                <w:szCs w:val="18"/>
                <w:lang w:val="kk-KZ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EC" w:rsidRPr="00D76737" w:rsidRDefault="00D76737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C03CC6" w:rsidRPr="00626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  <w:r w:rsidR="00A12125" w:rsidRPr="00626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.2021</w:t>
            </w:r>
            <w:r w:rsidR="00F66059" w:rsidRPr="00626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4D751C" w:rsidRPr="00626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66059" w:rsidRPr="00626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  <w:r w:rsidR="00B45A67" w:rsidRPr="00D76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33AA" w:rsidRPr="00626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минут</w:t>
            </w:r>
          </w:p>
        </w:tc>
      </w:tr>
      <w:tr w:rsidR="00D76737" w:rsidRPr="00626E5B" w:rsidTr="00A90957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37" w:rsidRPr="00D76737" w:rsidRDefault="00D76737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37" w:rsidRDefault="00D76737" w:rsidP="005A1C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76737" w:rsidRPr="00626E5B" w:rsidRDefault="00D76737" w:rsidP="005A1C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2779">
              <w:rPr>
                <w:b/>
              </w:rPr>
              <w:t xml:space="preserve">ТОО </w:t>
            </w:r>
            <w:r w:rsidRPr="00B82779">
              <w:rPr>
                <w:b/>
                <w:lang w:val="en-US"/>
              </w:rPr>
              <w:t>Al</w:t>
            </w:r>
            <w:r w:rsidRPr="00B82779">
              <w:rPr>
                <w:b/>
              </w:rPr>
              <w:t xml:space="preserve"> </w:t>
            </w:r>
            <w:proofErr w:type="spellStart"/>
            <w:r w:rsidRPr="00B82779">
              <w:rPr>
                <w:b/>
                <w:lang w:val="en-US"/>
              </w:rPr>
              <w:t>Gani</w:t>
            </w:r>
            <w:proofErr w:type="spellEnd"/>
            <w:r w:rsidRPr="00B82779">
              <w:rPr>
                <w:b/>
              </w:rPr>
              <w:t xml:space="preserve"> </w:t>
            </w:r>
            <w:r w:rsidRPr="00B82779">
              <w:rPr>
                <w:b/>
                <w:lang w:val="en-US"/>
              </w:rPr>
              <w:t>Med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37" w:rsidRPr="00D76737" w:rsidRDefault="00D76737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28.07.2021 </w:t>
            </w:r>
            <w:r w:rsidRPr="00D76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. 14 часов 25 минут</w:t>
            </w:r>
          </w:p>
        </w:tc>
      </w:tr>
      <w:tr w:rsidR="00D76737" w:rsidRPr="00626E5B" w:rsidTr="00A90957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37" w:rsidRPr="00D76737" w:rsidRDefault="00D76737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37" w:rsidRDefault="00D76737" w:rsidP="005A1C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76737" w:rsidRPr="00626E5B" w:rsidRDefault="00D76737" w:rsidP="005A1C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82779">
              <w:rPr>
                <w:b/>
              </w:rPr>
              <w:t xml:space="preserve">ТОО </w:t>
            </w:r>
            <w:r w:rsidRPr="00B82779">
              <w:rPr>
                <w:b/>
                <w:lang w:val="en-US"/>
              </w:rPr>
              <w:t>FAM</w:t>
            </w:r>
            <w:r w:rsidRPr="00414B2E">
              <w:rPr>
                <w:b/>
              </w:rPr>
              <w:t>.</w:t>
            </w:r>
            <w:r w:rsidRPr="00B82779">
              <w:rPr>
                <w:b/>
                <w:lang w:val="en-US"/>
              </w:rPr>
              <w:t>ALLIANCE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37" w:rsidRPr="00D76737" w:rsidRDefault="00D76737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28.07.2021 г . 15 часов 44 минут</w:t>
            </w:r>
          </w:p>
        </w:tc>
      </w:tr>
      <w:tr w:rsidR="00D76737" w:rsidRPr="00626E5B" w:rsidTr="00A90957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37" w:rsidRPr="00D76737" w:rsidRDefault="00D76737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37" w:rsidRDefault="00D76737" w:rsidP="005A1C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76737" w:rsidRPr="00D76737" w:rsidRDefault="00D76737" w:rsidP="00D76737">
            <w:pPr>
              <w:rPr>
                <w:b/>
                <w:lang w:val="kk-KZ"/>
              </w:rPr>
            </w:pPr>
            <w:r w:rsidRPr="00D76737">
              <w:rPr>
                <w:b/>
              </w:rPr>
              <w:t>ИП «</w:t>
            </w:r>
            <w:proofErr w:type="spellStart"/>
            <w:r w:rsidRPr="00D76737">
              <w:rPr>
                <w:b/>
              </w:rPr>
              <w:t>Абдулхаиров</w:t>
            </w:r>
            <w:proofErr w:type="spellEnd"/>
            <w:r w:rsidRPr="00D76737">
              <w:rPr>
                <w:b/>
              </w:rPr>
              <w:t xml:space="preserve"> Э.Д»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37" w:rsidRPr="00F5413B" w:rsidRDefault="00D76737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28.07.2021 г . 08 </w:t>
            </w:r>
            <w:proofErr w:type="spellStart"/>
            <w:r w:rsidR="00F54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часов</w:t>
            </w:r>
            <w:proofErr w:type="spellEnd"/>
            <w:r w:rsidR="00F54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00 </w:t>
            </w:r>
            <w:proofErr w:type="spellStart"/>
            <w:r w:rsidR="00F54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минут</w:t>
            </w:r>
            <w:proofErr w:type="spellEnd"/>
          </w:p>
        </w:tc>
      </w:tr>
      <w:tr w:rsidR="00D76737" w:rsidRPr="00626E5B" w:rsidTr="00A90957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37" w:rsidRPr="00D76737" w:rsidRDefault="00D76737" w:rsidP="0021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7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37" w:rsidRDefault="00D76737" w:rsidP="005A1C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76737" w:rsidRPr="00F5413B" w:rsidRDefault="00F5413B" w:rsidP="00F5413B">
            <w:pPr>
              <w:rPr>
                <w:b/>
                <w:lang w:val="en-US"/>
              </w:rPr>
            </w:pPr>
            <w:r w:rsidRPr="00F5413B">
              <w:rPr>
                <w:b/>
              </w:rPr>
              <w:t xml:space="preserve">ТОО </w:t>
            </w:r>
            <w:r w:rsidRPr="00F5413B">
              <w:rPr>
                <w:b/>
                <w:lang w:val="en-US"/>
              </w:rPr>
              <w:t>Unicom</w:t>
            </w:r>
            <w:r w:rsidRPr="00F5413B">
              <w:rPr>
                <w:b/>
              </w:rPr>
              <w:t>.</w:t>
            </w:r>
            <w:r w:rsidRPr="00F5413B">
              <w:rPr>
                <w:b/>
                <w:lang w:val="en-US"/>
              </w:rPr>
              <w:t>DR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37" w:rsidRPr="00F5413B" w:rsidRDefault="00F5413B" w:rsidP="00B66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F54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28.07.2021 г 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08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минут</w:t>
            </w:r>
            <w:proofErr w:type="spellEnd"/>
          </w:p>
        </w:tc>
      </w:tr>
    </w:tbl>
    <w:p w:rsidR="00DF4013" w:rsidRPr="00626E5B" w:rsidRDefault="00DF4013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DF4013" w:rsidRPr="00626E5B" w:rsidRDefault="00F12217" w:rsidP="00B45A67">
      <w:pPr>
        <w:pStyle w:val="a5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Наименование и местонахождение потенциальных</w:t>
      </w:r>
      <w:r w:rsidR="00430D46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поставщик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ов,</w:t>
      </w:r>
      <w:r w:rsidR="00430D46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с которыми </w:t>
      </w:r>
      <w:r w:rsidRPr="00626E5B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предполагается заключить договор закупа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(</w:t>
      </w:r>
      <w:r w:rsidR="00E761E2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ценовые предложения</w:t>
      </w:r>
      <w:r w:rsidR="00430D46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72FD3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которых 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являются наименьшими и 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соответствую</w:t>
      </w:r>
      <w:r w:rsidR="00430D46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 требуемым </w:t>
      </w:r>
      <w:r w:rsidR="00430D46" w:rsidRPr="00626E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техническим характеристикам</w:t>
      </w:r>
      <w:r w:rsidRPr="00626E5B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), а также цена (сумма) договора:</w:t>
      </w:r>
    </w:p>
    <w:p w:rsidR="00B45A67" w:rsidRPr="00626E5B" w:rsidRDefault="00B45A67" w:rsidP="005A1CB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5A1CBF" w:rsidRPr="00626E5B" w:rsidRDefault="005A1CBF" w:rsidP="005A1CB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8D5509" w:rsidRPr="00626E5B" w:rsidRDefault="00015F42" w:rsidP="00015F42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626E5B">
        <w:rPr>
          <w:rFonts w:ascii="Times New Roman" w:hAnsi="Times New Roman" w:cs="Times New Roman"/>
          <w:bCs/>
          <w:sz w:val="18"/>
          <w:szCs w:val="18"/>
          <w:lang w:val="kk-KZ"/>
        </w:rPr>
        <w:t>Приложение №</w:t>
      </w:r>
      <w:r w:rsidR="00CB2B5E" w:rsidRPr="00626E5B">
        <w:rPr>
          <w:rFonts w:ascii="Times New Roman" w:hAnsi="Times New Roman" w:cs="Times New Roman"/>
          <w:bCs/>
          <w:sz w:val="18"/>
          <w:szCs w:val="18"/>
          <w:lang w:val="kk-KZ"/>
        </w:rPr>
        <w:t>3</w:t>
      </w:r>
    </w:p>
    <w:p w:rsidR="002F5D9E" w:rsidRPr="00626E5B" w:rsidRDefault="002F5D9E" w:rsidP="00015F42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tbl>
      <w:tblPr>
        <w:tblStyle w:val="a3"/>
        <w:tblW w:w="13183" w:type="dxa"/>
        <w:tblInd w:w="1265" w:type="dxa"/>
        <w:tblLook w:val="04A0" w:firstRow="1" w:lastRow="0" w:firstColumn="1" w:lastColumn="0" w:noHBand="0" w:noVBand="1"/>
      </w:tblPr>
      <w:tblGrid>
        <w:gridCol w:w="1924"/>
        <w:gridCol w:w="5404"/>
        <w:gridCol w:w="5855"/>
      </w:tblGrid>
      <w:tr w:rsidR="00B667C0" w:rsidRPr="00626E5B" w:rsidTr="004D751C">
        <w:trPr>
          <w:trHeight w:val="495"/>
        </w:trPr>
        <w:tc>
          <w:tcPr>
            <w:tcW w:w="1924" w:type="dxa"/>
            <w:noWrap/>
            <w:hideMark/>
          </w:tcPr>
          <w:p w:rsidR="00B667C0" w:rsidRPr="00626E5B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26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26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04" w:type="dxa"/>
            <w:noWrap/>
            <w:hideMark/>
          </w:tcPr>
          <w:p w:rsidR="00B667C0" w:rsidRPr="00626E5B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667C0" w:rsidRPr="00626E5B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потенциального поставщика-победителя</w:t>
            </w:r>
          </w:p>
          <w:p w:rsidR="00B667C0" w:rsidRPr="00626E5B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5" w:type="dxa"/>
            <w:hideMark/>
          </w:tcPr>
          <w:p w:rsidR="00B667C0" w:rsidRPr="00626E5B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6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Местонахождение потенциального поставщика</w:t>
            </w:r>
          </w:p>
        </w:tc>
      </w:tr>
      <w:tr w:rsidR="00684B24" w:rsidRPr="00BD102F" w:rsidTr="004D751C">
        <w:trPr>
          <w:trHeight w:val="453"/>
        </w:trPr>
        <w:tc>
          <w:tcPr>
            <w:tcW w:w="1924" w:type="dxa"/>
            <w:noWrap/>
            <w:hideMark/>
          </w:tcPr>
          <w:p w:rsidR="00F5413B" w:rsidRDefault="00F5413B" w:rsidP="00F5413B">
            <w:pPr>
              <w:tabs>
                <w:tab w:val="left" w:pos="689"/>
                <w:tab w:val="center" w:pos="8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684B24" w:rsidRPr="00626E5B" w:rsidRDefault="00684B24" w:rsidP="00F5413B">
            <w:pPr>
              <w:tabs>
                <w:tab w:val="left" w:pos="689"/>
                <w:tab w:val="center" w:pos="8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6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4" w:type="dxa"/>
            <w:noWrap/>
          </w:tcPr>
          <w:p w:rsidR="00684B24" w:rsidRPr="00626E5B" w:rsidRDefault="00F5413B" w:rsidP="00AA0C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5413B">
              <w:rPr>
                <w:rFonts w:ascii="Times New Roman" w:hAnsi="Times New Roman" w:cs="Times New Roman"/>
                <w:b/>
                <w:szCs w:val="18"/>
                <w:lang w:val="kk-KZ"/>
              </w:rPr>
              <w:t>ТОО «</w:t>
            </w:r>
            <w:proofErr w:type="spellStart"/>
            <w:r w:rsidRPr="00F5413B">
              <w:rPr>
                <w:rFonts w:ascii="Times New Roman" w:hAnsi="Times New Roman" w:cs="Times New Roman"/>
                <w:b/>
                <w:szCs w:val="18"/>
              </w:rPr>
              <w:t>Anirise</w:t>
            </w:r>
            <w:proofErr w:type="spellEnd"/>
            <w:r w:rsidRPr="00F5413B">
              <w:rPr>
                <w:rFonts w:ascii="Times New Roman" w:hAnsi="Times New Roman" w:cs="Times New Roman"/>
                <w:b/>
                <w:szCs w:val="18"/>
                <w:lang w:val="kk-KZ"/>
              </w:rPr>
              <w:t>»</w:t>
            </w:r>
          </w:p>
        </w:tc>
        <w:tc>
          <w:tcPr>
            <w:tcW w:w="5855" w:type="dxa"/>
          </w:tcPr>
          <w:p w:rsidR="00684B24" w:rsidRPr="00626E5B" w:rsidRDefault="00BD102F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Г.Алматы, ул. Парижской Коммуны д.46</w:t>
            </w:r>
          </w:p>
        </w:tc>
      </w:tr>
      <w:tr w:rsidR="00F5413B" w:rsidRPr="00BD102F" w:rsidTr="004D751C">
        <w:trPr>
          <w:trHeight w:val="453"/>
        </w:trPr>
        <w:tc>
          <w:tcPr>
            <w:tcW w:w="1924" w:type="dxa"/>
            <w:noWrap/>
          </w:tcPr>
          <w:p w:rsidR="00F5413B" w:rsidRPr="00BD102F" w:rsidRDefault="00F5413B" w:rsidP="00F5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413B" w:rsidRPr="00BD102F" w:rsidRDefault="00F5413B" w:rsidP="00F5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BD10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404" w:type="dxa"/>
            <w:noWrap/>
          </w:tcPr>
          <w:p w:rsidR="00F5413B" w:rsidRPr="00626E5B" w:rsidRDefault="00F5413B" w:rsidP="00AA0C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D102F">
              <w:rPr>
                <w:b/>
                <w:lang w:val="kk-KZ"/>
              </w:rPr>
              <w:t>ТОО Al Gani Med</w:t>
            </w:r>
          </w:p>
        </w:tc>
        <w:tc>
          <w:tcPr>
            <w:tcW w:w="5855" w:type="dxa"/>
          </w:tcPr>
          <w:p w:rsidR="00F5413B" w:rsidRPr="00626E5B" w:rsidRDefault="00F5413B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Г.Алматы, Алатауский район, мкн.Акбулак, улица 3,дом 21, кв.8</w:t>
            </w:r>
          </w:p>
        </w:tc>
      </w:tr>
      <w:tr w:rsidR="00F5413B" w:rsidRPr="00626E5B" w:rsidTr="004D751C">
        <w:trPr>
          <w:trHeight w:val="453"/>
        </w:trPr>
        <w:tc>
          <w:tcPr>
            <w:tcW w:w="1924" w:type="dxa"/>
            <w:noWrap/>
          </w:tcPr>
          <w:p w:rsidR="00F5413B" w:rsidRPr="00BD102F" w:rsidRDefault="00F5413B" w:rsidP="00F5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F5413B" w:rsidRPr="00BD102F" w:rsidRDefault="00F5413B" w:rsidP="00F5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BD10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404" w:type="dxa"/>
            <w:noWrap/>
          </w:tcPr>
          <w:p w:rsidR="00F5413B" w:rsidRDefault="00F5413B" w:rsidP="00241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5413B" w:rsidRPr="00626E5B" w:rsidRDefault="00F5413B" w:rsidP="00241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D102F">
              <w:rPr>
                <w:b/>
                <w:lang w:val="kk-KZ"/>
              </w:rPr>
              <w:t>ТОО FAM.ALLIANCE</w:t>
            </w:r>
          </w:p>
        </w:tc>
        <w:tc>
          <w:tcPr>
            <w:tcW w:w="5855" w:type="dxa"/>
          </w:tcPr>
          <w:p w:rsidR="00F5413B" w:rsidRPr="00626E5B" w:rsidRDefault="00C963D6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Г.Алматы,мкн</w:t>
            </w:r>
            <w:r w:rsidR="00F52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Коккайнар,пер Жангелдин 14</w:t>
            </w:r>
          </w:p>
        </w:tc>
      </w:tr>
      <w:tr w:rsidR="00F5413B" w:rsidRPr="00626E5B" w:rsidTr="004D751C">
        <w:trPr>
          <w:trHeight w:val="453"/>
        </w:trPr>
        <w:tc>
          <w:tcPr>
            <w:tcW w:w="1924" w:type="dxa"/>
            <w:noWrap/>
          </w:tcPr>
          <w:p w:rsidR="00F5413B" w:rsidRPr="00F528E4" w:rsidRDefault="00F5413B" w:rsidP="00F5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413B" w:rsidRPr="00F5413B" w:rsidRDefault="00F5413B" w:rsidP="00F5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404" w:type="dxa"/>
            <w:noWrap/>
          </w:tcPr>
          <w:p w:rsidR="00F5413B" w:rsidRDefault="00F5413B" w:rsidP="00241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5413B" w:rsidRPr="00D76737" w:rsidRDefault="00F5413B" w:rsidP="00241210">
            <w:pPr>
              <w:rPr>
                <w:b/>
                <w:lang w:val="kk-KZ"/>
              </w:rPr>
            </w:pPr>
            <w:r w:rsidRPr="00D76737">
              <w:rPr>
                <w:b/>
              </w:rPr>
              <w:t>ИП «</w:t>
            </w:r>
            <w:proofErr w:type="spellStart"/>
            <w:r w:rsidRPr="00D76737">
              <w:rPr>
                <w:b/>
              </w:rPr>
              <w:t>Абдулхаиров</w:t>
            </w:r>
            <w:proofErr w:type="spellEnd"/>
            <w:r w:rsidRPr="00D76737">
              <w:rPr>
                <w:b/>
              </w:rPr>
              <w:t xml:space="preserve"> Э.Д»</w:t>
            </w:r>
          </w:p>
        </w:tc>
        <w:tc>
          <w:tcPr>
            <w:tcW w:w="5855" w:type="dxa"/>
          </w:tcPr>
          <w:p w:rsidR="00F5413B" w:rsidRPr="00F5413B" w:rsidRDefault="00F5413B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Алматы,мкн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Айнабулак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1,д.20, кв.67</w:t>
            </w:r>
          </w:p>
        </w:tc>
      </w:tr>
      <w:tr w:rsidR="00F5413B" w:rsidRPr="00626E5B" w:rsidTr="004D751C">
        <w:trPr>
          <w:trHeight w:val="453"/>
        </w:trPr>
        <w:tc>
          <w:tcPr>
            <w:tcW w:w="1924" w:type="dxa"/>
            <w:noWrap/>
          </w:tcPr>
          <w:p w:rsidR="00F5413B" w:rsidRPr="00F5413B" w:rsidRDefault="00F5413B" w:rsidP="00F5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413B" w:rsidRPr="00F5413B" w:rsidRDefault="00F5413B" w:rsidP="00F5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41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4" w:type="dxa"/>
            <w:noWrap/>
          </w:tcPr>
          <w:p w:rsidR="00F5413B" w:rsidRDefault="00F5413B" w:rsidP="002412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5413B" w:rsidRPr="00F5413B" w:rsidRDefault="00F5413B" w:rsidP="00241210">
            <w:pPr>
              <w:rPr>
                <w:b/>
              </w:rPr>
            </w:pPr>
            <w:r w:rsidRPr="00F5413B">
              <w:rPr>
                <w:b/>
              </w:rPr>
              <w:t xml:space="preserve">ТОО </w:t>
            </w:r>
            <w:r w:rsidRPr="00F5413B">
              <w:rPr>
                <w:b/>
                <w:lang w:val="en-US"/>
              </w:rPr>
              <w:t>Unicom</w:t>
            </w:r>
            <w:r w:rsidRPr="00F5413B">
              <w:rPr>
                <w:b/>
              </w:rPr>
              <w:t>.</w:t>
            </w:r>
            <w:r w:rsidRPr="00F5413B">
              <w:rPr>
                <w:b/>
                <w:lang w:val="en-US"/>
              </w:rPr>
              <w:t>DR</w:t>
            </w:r>
          </w:p>
        </w:tc>
        <w:tc>
          <w:tcPr>
            <w:tcW w:w="5855" w:type="dxa"/>
          </w:tcPr>
          <w:p w:rsidR="00F5413B" w:rsidRPr="00626E5B" w:rsidRDefault="00F5413B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ЗКО,г.Уральск, 25 Чапаевской Дивизии,3-27</w:t>
            </w:r>
          </w:p>
        </w:tc>
      </w:tr>
    </w:tbl>
    <w:p w:rsidR="001F39C7" w:rsidRPr="00626E5B" w:rsidRDefault="001F39C7" w:rsidP="008D5509">
      <w:pPr>
        <w:pStyle w:val="a5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4D751C" w:rsidRPr="00626E5B" w:rsidRDefault="004D751C" w:rsidP="008D5509">
      <w:pPr>
        <w:pStyle w:val="a5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843"/>
        <w:gridCol w:w="1843"/>
        <w:gridCol w:w="1843"/>
        <w:gridCol w:w="1843"/>
      </w:tblGrid>
      <w:tr w:rsidR="0046383D" w:rsidRPr="00626E5B" w:rsidTr="00772131">
        <w:trPr>
          <w:trHeight w:val="576"/>
        </w:trPr>
        <w:tc>
          <w:tcPr>
            <w:tcW w:w="567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26E5B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№</w:t>
            </w:r>
          </w:p>
        </w:tc>
        <w:tc>
          <w:tcPr>
            <w:tcW w:w="3119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26E5B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Наименование</w:t>
            </w:r>
          </w:p>
        </w:tc>
        <w:tc>
          <w:tcPr>
            <w:tcW w:w="1843" w:type="dxa"/>
          </w:tcPr>
          <w:p w:rsidR="0046383D" w:rsidRPr="00F5413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13B">
              <w:rPr>
                <w:rFonts w:ascii="Times New Roman" w:hAnsi="Times New Roman" w:cs="Times New Roman"/>
                <w:b/>
                <w:szCs w:val="18"/>
                <w:lang w:val="kk-KZ"/>
              </w:rPr>
              <w:t>ТОО «</w:t>
            </w:r>
            <w:proofErr w:type="spellStart"/>
            <w:r w:rsidRPr="00F5413B">
              <w:rPr>
                <w:rFonts w:ascii="Times New Roman" w:hAnsi="Times New Roman" w:cs="Times New Roman"/>
                <w:b/>
                <w:szCs w:val="18"/>
              </w:rPr>
              <w:t>Anirise</w:t>
            </w:r>
            <w:proofErr w:type="spellEnd"/>
            <w:r w:rsidRPr="00F5413B">
              <w:rPr>
                <w:rFonts w:ascii="Times New Roman" w:hAnsi="Times New Roman" w:cs="Times New Roman"/>
                <w:b/>
                <w:szCs w:val="18"/>
                <w:lang w:val="kk-KZ"/>
              </w:rPr>
              <w:t>»</w:t>
            </w:r>
          </w:p>
        </w:tc>
        <w:tc>
          <w:tcPr>
            <w:tcW w:w="1843" w:type="dxa"/>
          </w:tcPr>
          <w:p w:rsidR="0046383D" w:rsidRPr="00F5413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02F">
              <w:rPr>
                <w:b/>
                <w:lang w:val="kk-KZ"/>
              </w:rPr>
              <w:t>ТОО Al Gani Med</w:t>
            </w:r>
          </w:p>
        </w:tc>
        <w:tc>
          <w:tcPr>
            <w:tcW w:w="1843" w:type="dxa"/>
          </w:tcPr>
          <w:p w:rsidR="0046383D" w:rsidRPr="00F5413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102F">
              <w:rPr>
                <w:b/>
                <w:lang w:val="kk-KZ"/>
              </w:rPr>
              <w:t>ТОО FAM.ALLIANCE</w:t>
            </w:r>
          </w:p>
        </w:tc>
        <w:tc>
          <w:tcPr>
            <w:tcW w:w="1843" w:type="dxa"/>
          </w:tcPr>
          <w:p w:rsidR="0046383D" w:rsidRPr="00F5413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6737">
              <w:rPr>
                <w:b/>
              </w:rPr>
              <w:t>ИП «</w:t>
            </w:r>
            <w:proofErr w:type="spellStart"/>
            <w:r w:rsidRPr="00D76737">
              <w:rPr>
                <w:b/>
              </w:rPr>
              <w:t>Абдулхаиров</w:t>
            </w:r>
            <w:proofErr w:type="spellEnd"/>
            <w:r w:rsidRPr="00D76737">
              <w:rPr>
                <w:b/>
              </w:rPr>
              <w:t xml:space="preserve"> Э.Д»</w:t>
            </w:r>
          </w:p>
        </w:tc>
        <w:tc>
          <w:tcPr>
            <w:tcW w:w="1843" w:type="dxa"/>
          </w:tcPr>
          <w:p w:rsidR="0046383D" w:rsidRPr="00F5413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413B">
              <w:rPr>
                <w:b/>
              </w:rPr>
              <w:t xml:space="preserve">ТОО </w:t>
            </w:r>
            <w:r w:rsidRPr="00F5413B">
              <w:rPr>
                <w:b/>
                <w:lang w:val="en-US"/>
              </w:rPr>
              <w:t>Unicom</w:t>
            </w:r>
            <w:r w:rsidRPr="00F5413B">
              <w:rPr>
                <w:b/>
              </w:rPr>
              <w:t>.</w:t>
            </w:r>
            <w:r w:rsidRPr="00F5413B">
              <w:rPr>
                <w:b/>
                <w:lang w:val="en-US"/>
              </w:rPr>
              <w:t>DR</w:t>
            </w:r>
          </w:p>
        </w:tc>
      </w:tr>
      <w:tr w:rsidR="0046383D" w:rsidRPr="00626E5B" w:rsidTr="00772131">
        <w:trPr>
          <w:trHeight w:val="764"/>
        </w:trPr>
        <w:tc>
          <w:tcPr>
            <w:tcW w:w="567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626E5B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3119" w:type="dxa"/>
            <w:vAlign w:val="center"/>
          </w:tcPr>
          <w:p w:rsidR="0046383D" w:rsidRPr="0046383D" w:rsidRDefault="0046383D" w:rsidP="002412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Протирочный</w:t>
            </w:r>
            <w:proofErr w:type="spellEnd"/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материал</w:t>
            </w:r>
            <w:proofErr w:type="spellEnd"/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№200</w:t>
            </w:r>
          </w:p>
        </w:tc>
        <w:tc>
          <w:tcPr>
            <w:tcW w:w="1843" w:type="dxa"/>
          </w:tcPr>
          <w:p w:rsidR="0046383D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2 170 000</w:t>
            </w:r>
          </w:p>
        </w:tc>
        <w:tc>
          <w:tcPr>
            <w:tcW w:w="1843" w:type="dxa"/>
          </w:tcPr>
          <w:p w:rsidR="0046383D" w:rsidRPr="001209BD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383D" w:rsidRPr="001209BD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2 030</w:t>
            </w:r>
            <w:r w:rsidR="001209BD" w:rsidRPr="001209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1209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</w:tcPr>
          <w:p w:rsidR="0046383D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09BD" w:rsidRPr="00626E5B" w:rsidRDefault="001209B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3 800 000</w:t>
            </w: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209BD" w:rsidRPr="00626E5B" w:rsidRDefault="001209B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2 350 740</w:t>
            </w:r>
          </w:p>
        </w:tc>
      </w:tr>
      <w:tr w:rsidR="0046383D" w:rsidRPr="00626E5B" w:rsidTr="00772131">
        <w:trPr>
          <w:trHeight w:val="764"/>
        </w:trPr>
        <w:tc>
          <w:tcPr>
            <w:tcW w:w="567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3119" w:type="dxa"/>
            <w:vAlign w:val="center"/>
          </w:tcPr>
          <w:p w:rsidR="0046383D" w:rsidRPr="0046383D" w:rsidRDefault="0046383D" w:rsidP="002412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6383D">
              <w:rPr>
                <w:rFonts w:ascii="Times New Roman" w:hAnsi="Times New Roman" w:cs="Times New Roman"/>
                <w:color w:val="434242"/>
                <w:sz w:val="18"/>
                <w:szCs w:val="18"/>
                <w:shd w:val="clear" w:color="auto" w:fill="FFFFFF"/>
              </w:rPr>
              <w:t xml:space="preserve">Термометр </w:t>
            </w:r>
            <w:proofErr w:type="spellStart"/>
            <w:r w:rsidRPr="0046383D">
              <w:rPr>
                <w:rFonts w:ascii="Times New Roman" w:hAnsi="Times New Roman" w:cs="Times New Roman"/>
                <w:color w:val="434242"/>
                <w:sz w:val="18"/>
                <w:szCs w:val="18"/>
                <w:shd w:val="clear" w:color="auto" w:fill="FFFFFF"/>
                <w:lang w:val="en-US"/>
              </w:rPr>
              <w:t>для</w:t>
            </w:r>
            <w:proofErr w:type="spellEnd"/>
            <w:r w:rsidRPr="0046383D">
              <w:rPr>
                <w:rFonts w:ascii="Times New Roman" w:hAnsi="Times New Roman" w:cs="Times New Roman"/>
                <w:color w:val="43424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383D">
              <w:rPr>
                <w:rFonts w:ascii="Times New Roman" w:hAnsi="Times New Roman" w:cs="Times New Roman"/>
                <w:color w:val="434242"/>
                <w:sz w:val="18"/>
                <w:szCs w:val="18"/>
                <w:shd w:val="clear" w:color="auto" w:fill="FFFFFF"/>
                <w:lang w:val="en-US"/>
              </w:rPr>
              <w:t>холодильника</w:t>
            </w:r>
            <w:proofErr w:type="spellEnd"/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1209BD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383D" w:rsidRPr="001209BD" w:rsidRDefault="001209B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30 900</w:t>
            </w: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6383D" w:rsidRPr="00626E5B" w:rsidTr="00772131">
        <w:trPr>
          <w:trHeight w:val="764"/>
        </w:trPr>
        <w:tc>
          <w:tcPr>
            <w:tcW w:w="567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</w:p>
        </w:tc>
        <w:tc>
          <w:tcPr>
            <w:tcW w:w="3119" w:type="dxa"/>
            <w:vAlign w:val="bottom"/>
          </w:tcPr>
          <w:p w:rsidR="0046383D" w:rsidRPr="0046383D" w:rsidRDefault="0046383D" w:rsidP="0024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MITSU </w:t>
            </w:r>
            <w:proofErr w:type="spellStart"/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</w:t>
            </w:r>
            <w:proofErr w:type="spellEnd"/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910 плетеный с покрытием фиолетовый 2 X 90 см игла 1/2 колющая 40MM HC RB</w:t>
            </w: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209BD" w:rsidRPr="001209BD" w:rsidRDefault="001209B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6383D" w:rsidRPr="001209BD" w:rsidRDefault="001209B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108 500</w:t>
            </w: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6383D" w:rsidRPr="00626E5B" w:rsidTr="00772131">
        <w:trPr>
          <w:trHeight w:val="764"/>
        </w:trPr>
        <w:tc>
          <w:tcPr>
            <w:tcW w:w="567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</w:t>
            </w:r>
          </w:p>
        </w:tc>
        <w:tc>
          <w:tcPr>
            <w:tcW w:w="3119" w:type="dxa"/>
            <w:vAlign w:val="bottom"/>
          </w:tcPr>
          <w:p w:rsidR="0046383D" w:rsidRPr="0046383D" w:rsidRDefault="0046383D" w:rsidP="0024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MITSU </w:t>
            </w:r>
            <w:proofErr w:type="spellStart"/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</w:t>
            </w:r>
            <w:proofErr w:type="spellEnd"/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910 плетеный с покрытием фиолетовый 1 X 90 см игла 1/2 колющая 48MM HC RB</w:t>
            </w: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1209BD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09BD" w:rsidRPr="001209BD" w:rsidRDefault="001209B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91 500</w:t>
            </w: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6383D" w:rsidRPr="00626E5B" w:rsidTr="00772131">
        <w:trPr>
          <w:trHeight w:val="764"/>
        </w:trPr>
        <w:tc>
          <w:tcPr>
            <w:tcW w:w="567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</w:t>
            </w:r>
          </w:p>
        </w:tc>
        <w:tc>
          <w:tcPr>
            <w:tcW w:w="3119" w:type="dxa"/>
            <w:vAlign w:val="bottom"/>
          </w:tcPr>
          <w:p w:rsidR="0046383D" w:rsidRPr="0046383D" w:rsidRDefault="0046383D" w:rsidP="0024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MITSU </w:t>
            </w:r>
            <w:proofErr w:type="spellStart"/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</w:t>
            </w:r>
            <w:proofErr w:type="spellEnd"/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910 плетеный с покрытием фиолетовый 0 X 90 см игла 1/2 колющая 40MM HC RB</w:t>
            </w: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1209BD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09BD" w:rsidRPr="001209BD" w:rsidRDefault="001209B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87 000</w:t>
            </w: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6383D" w:rsidRPr="00626E5B" w:rsidTr="00772131">
        <w:trPr>
          <w:trHeight w:val="764"/>
        </w:trPr>
        <w:tc>
          <w:tcPr>
            <w:tcW w:w="567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</w:t>
            </w:r>
          </w:p>
        </w:tc>
        <w:tc>
          <w:tcPr>
            <w:tcW w:w="3119" w:type="dxa"/>
            <w:vAlign w:val="bottom"/>
          </w:tcPr>
          <w:p w:rsidR="0046383D" w:rsidRPr="0046383D" w:rsidRDefault="0046383D" w:rsidP="0024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MITSU </w:t>
            </w:r>
            <w:proofErr w:type="spellStart"/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</w:t>
            </w:r>
            <w:proofErr w:type="spellEnd"/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910 плетеный с покрытием фиолетовый 2-0 X 75 см игла 1/2 колющая с режущим кончиком 31MM HC TC</w:t>
            </w: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1209BD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09BD" w:rsidRPr="001209BD" w:rsidRDefault="001209B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87 000</w:t>
            </w: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6383D" w:rsidRPr="00626E5B" w:rsidTr="00772131">
        <w:trPr>
          <w:trHeight w:val="764"/>
        </w:trPr>
        <w:tc>
          <w:tcPr>
            <w:tcW w:w="567" w:type="dxa"/>
          </w:tcPr>
          <w:p w:rsidR="0046383D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7</w:t>
            </w:r>
          </w:p>
        </w:tc>
        <w:tc>
          <w:tcPr>
            <w:tcW w:w="3119" w:type="dxa"/>
            <w:vAlign w:val="bottom"/>
          </w:tcPr>
          <w:p w:rsidR="0046383D" w:rsidRPr="0046383D" w:rsidRDefault="0046383D" w:rsidP="002412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MITSU </w:t>
            </w:r>
            <w:proofErr w:type="spellStart"/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Полиглактин</w:t>
            </w:r>
            <w:proofErr w:type="spellEnd"/>
            <w:r w:rsidRPr="00463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910 плетеный с покрытием фиолетовый 3-0 X 75 см игла 1/2 колющая 26MM HC RB</w:t>
            </w: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6383D" w:rsidRPr="001209BD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209BD" w:rsidRPr="001209BD" w:rsidRDefault="001209B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09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80 500</w:t>
            </w:r>
          </w:p>
        </w:tc>
        <w:tc>
          <w:tcPr>
            <w:tcW w:w="1843" w:type="dxa"/>
          </w:tcPr>
          <w:p w:rsidR="0046383D" w:rsidRPr="00626E5B" w:rsidRDefault="0046383D" w:rsidP="008D5509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1F39C7" w:rsidRPr="00626E5B" w:rsidRDefault="001F39C7" w:rsidP="008D5509">
      <w:pPr>
        <w:pStyle w:val="a5"/>
        <w:keepNext/>
        <w:spacing w:after="0" w:line="240" w:lineRule="auto"/>
        <w:ind w:left="1644"/>
        <w:jc w:val="both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073211" w:rsidRPr="00626E5B" w:rsidRDefault="00073211" w:rsidP="00A11297">
      <w:pPr>
        <w:pStyle w:val="a5"/>
        <w:numPr>
          <w:ilvl w:val="0"/>
          <w:numId w:val="13"/>
        </w:numPr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При процедуре вскрытия кон</w:t>
      </w:r>
      <w:r w:rsidR="00DA72A3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вертов с ценовыми предложениями </w:t>
      </w:r>
      <w:r w:rsidR="00CD2557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не</w:t>
      </w:r>
      <w:r w:rsidR="00A11297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присутствовал</w:t>
      </w:r>
      <w:r w:rsidR="00A11297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и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представител</w:t>
      </w:r>
      <w:r w:rsidR="00A11297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и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потенциальн</w:t>
      </w:r>
      <w:r w:rsidR="00A11297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ых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поставщик</w:t>
      </w:r>
      <w:r w:rsidR="00A11297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ов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:</w:t>
      </w:r>
    </w:p>
    <w:p w:rsidR="005D4681" w:rsidRPr="00626E5B" w:rsidRDefault="005D4681" w:rsidP="00241BA9">
      <w:pPr>
        <w:ind w:left="425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По результатам оценки, сопоставления представленных </w:t>
      </w:r>
      <w:r w:rsidR="007D0AB8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ценовых предложений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и на основании </w:t>
      </w:r>
      <w:r w:rsidR="00043284" w:rsidRPr="003379DD">
        <w:rPr>
          <w:rFonts w:ascii="Times New Roman" w:hAnsi="Times New Roman" w:cs="Times New Roman"/>
          <w:lang w:eastAsia="ru-RU"/>
        </w:rPr>
        <w:t>утвержденных постановлением Правительства Республики Казахстан от 04 июня 2021 года № 375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, РЕШИ</w:t>
      </w:r>
      <w:r w:rsidR="007D0AB8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ТЬ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:</w:t>
      </w:r>
    </w:p>
    <w:p w:rsidR="005A5937" w:rsidRPr="001209BD" w:rsidRDefault="00104865" w:rsidP="005A593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  <w:r w:rsidR="0059588F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5D4681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Признать закуп состоявшимся </w:t>
      </w:r>
      <w:r w:rsidR="000005F2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с поставщиками </w:t>
      </w:r>
      <w:r w:rsidR="005D4681"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: </w:t>
      </w:r>
      <w:r w:rsidR="001209BD" w:rsidRPr="00BD102F">
        <w:rPr>
          <w:b/>
          <w:lang w:val="kk-KZ"/>
        </w:rPr>
        <w:t>ТОО Al Gani Med</w:t>
      </w:r>
      <w:r w:rsidR="001209BD" w:rsidRPr="00626E5B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r w:rsidR="001209BD">
        <w:rPr>
          <w:rFonts w:ascii="Times New Roman" w:hAnsi="Times New Roman" w:cs="Times New Roman"/>
          <w:b/>
          <w:sz w:val="18"/>
          <w:szCs w:val="18"/>
          <w:lang w:val="kk-KZ"/>
        </w:rPr>
        <w:t>,</w:t>
      </w:r>
      <w:r w:rsidR="001209BD" w:rsidRPr="001209BD">
        <w:rPr>
          <w:b/>
        </w:rPr>
        <w:t xml:space="preserve"> </w:t>
      </w:r>
      <w:r w:rsidR="001209BD" w:rsidRPr="00D76737">
        <w:rPr>
          <w:b/>
        </w:rPr>
        <w:t>ИП «</w:t>
      </w:r>
      <w:proofErr w:type="spellStart"/>
      <w:r w:rsidR="001209BD" w:rsidRPr="00D76737">
        <w:rPr>
          <w:b/>
        </w:rPr>
        <w:t>Абдулхаиров</w:t>
      </w:r>
      <w:proofErr w:type="spellEnd"/>
      <w:r w:rsidR="001209BD" w:rsidRPr="00D76737">
        <w:rPr>
          <w:b/>
        </w:rPr>
        <w:t xml:space="preserve"> Э.Д»</w:t>
      </w:r>
    </w:p>
    <w:p w:rsidR="005D4681" w:rsidRPr="00626E5B" w:rsidRDefault="005D4681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2.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ab/>
        <w:t xml:space="preserve">Признать победителями потенциальных поставщиков, </w:t>
      </w:r>
      <w:r w:rsidR="007D0AB8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согласно Приложения №</w:t>
      </w:r>
      <w:r w:rsidR="00A11297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3</w:t>
      </w:r>
      <w:r w:rsidR="007D0AB8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, после </w:t>
      </w:r>
      <w:r w:rsidR="007D0AB8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</w:t>
      </w:r>
      <w:r w:rsidR="00A91744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о</w:t>
      </w:r>
      <w:proofErr w:type="spellStart"/>
      <w:r w:rsidR="00C03CC6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ста</w:t>
      </w:r>
      <w:r w:rsidR="007D0AB8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вл</w:t>
      </w:r>
      <w:proofErr w:type="spellEnd"/>
      <w:r w:rsidR="007D0AB8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ения</w:t>
      </w:r>
      <w:r w:rsidR="007D0AB8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заказчику </w:t>
      </w:r>
      <w:r w:rsidR="00A91744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документов, </w:t>
      </w:r>
      <w:r w:rsidR="00C94463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подтверждающие</w:t>
      </w:r>
      <w:r w:rsidR="007D0AB8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соответствие квалификационным требованиям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.</w:t>
      </w:r>
    </w:p>
    <w:p w:rsidR="005D4681" w:rsidRPr="00626E5B" w:rsidRDefault="005D4681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3.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ab/>
      </w:r>
      <w:r w:rsidR="007D0AB8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Заказчик</w:t>
      </w:r>
      <w:r w:rsidR="007D0AB8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у</w:t>
      </w:r>
      <w:r w:rsidR="007D0AB8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течение трех календарных дней </w:t>
      </w:r>
      <w:r w:rsidR="007D0AB8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со</w:t>
      </w:r>
      <w:r w:rsidR="007D0AB8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дня определения победителя соответствующим квалификационным требованиям </w:t>
      </w:r>
      <w:r w:rsidR="004D57D0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направляет потенциальному поставщику подписанный договор закупа 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для дальнейшего заключения и подписания поставщиком.</w:t>
      </w:r>
    </w:p>
    <w:p w:rsidR="00B25838" w:rsidRPr="00626E5B" w:rsidRDefault="005D4681" w:rsidP="0042653E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lastRenderedPageBreak/>
        <w:t>4.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ab/>
        <w:t>Победител</w:t>
      </w:r>
      <w:r w:rsidR="004D57D0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ь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  <w:r w:rsidR="004D57D0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в</w:t>
      </w:r>
      <w:r w:rsidR="004D57D0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="004D57D0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с</w:t>
      </w:r>
      <w:r w:rsidR="004D57D0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читается отказом от его заключения (уклонение от заключения договора). </w:t>
      </w:r>
    </w:p>
    <w:p w:rsidR="00A86A0F" w:rsidRPr="00626E5B" w:rsidRDefault="00A86A0F" w:rsidP="0042653E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5.</w:t>
      </w:r>
      <w:r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 </w:t>
      </w:r>
      <w:r w:rsidR="009F52A7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Экономия </w:t>
      </w:r>
      <w:r w:rsidR="0004328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>779 300</w:t>
      </w:r>
      <w:r w:rsidR="00637C88"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9F52A7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(</w:t>
      </w:r>
      <w:r w:rsidR="0004328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>Семьсот семьдесят девять тысяч триста</w:t>
      </w:r>
      <w:r w:rsidR="00637C88" w:rsidRPr="00626E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тенге</w:t>
      </w:r>
      <w:r w:rsidR="0004328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) 00</w:t>
      </w:r>
      <w:r w:rsidR="00637C88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  <w:r w:rsidR="00A90957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тиын</w:t>
      </w:r>
      <w:r w:rsidR="009F52A7" w:rsidRPr="0062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.</w:t>
      </w:r>
    </w:p>
    <w:p w:rsidR="00DF4013" w:rsidRPr="00626E5B" w:rsidRDefault="00DF4013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DA0A59" w:rsidRPr="00626E5B" w:rsidRDefault="00DA0A59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DF4013" w:rsidRPr="00626E5B" w:rsidRDefault="00DF4013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221E63" w:rsidRPr="00626E5B" w:rsidRDefault="00221E63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221E63" w:rsidRPr="00626E5B" w:rsidRDefault="00221E63" w:rsidP="00591DE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26E5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DA0A59" w:rsidRPr="00626E5B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591DEE" w:rsidRPr="00626E5B">
        <w:rPr>
          <w:rFonts w:ascii="Times New Roman" w:hAnsi="Times New Roman" w:cs="Times New Roman"/>
          <w:b/>
          <w:sz w:val="18"/>
          <w:szCs w:val="18"/>
        </w:rPr>
        <w:t>Председатель комиссии</w:t>
      </w:r>
      <w:proofErr w:type="gramStart"/>
      <w:r w:rsidR="00591DEE" w:rsidRPr="00626E5B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="00591DEE" w:rsidRPr="00626E5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proofErr w:type="spellStart"/>
      <w:r w:rsidR="00591DEE" w:rsidRPr="00626E5B">
        <w:rPr>
          <w:rFonts w:ascii="Times New Roman" w:hAnsi="Times New Roman" w:cs="Times New Roman"/>
          <w:b/>
          <w:sz w:val="18"/>
          <w:szCs w:val="18"/>
        </w:rPr>
        <w:t>А.Заиров</w:t>
      </w:r>
      <w:proofErr w:type="spellEnd"/>
    </w:p>
    <w:p w:rsidR="00221E63" w:rsidRPr="00626E5B" w:rsidRDefault="00221E63" w:rsidP="00241BA9">
      <w:pPr>
        <w:rPr>
          <w:rFonts w:ascii="Times New Roman" w:hAnsi="Times New Roman" w:cs="Times New Roman"/>
          <w:sz w:val="18"/>
          <w:szCs w:val="18"/>
        </w:rPr>
      </w:pPr>
    </w:p>
    <w:p w:rsidR="00591DEE" w:rsidRPr="00626E5B" w:rsidRDefault="00CB2B5E" w:rsidP="00591D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6E5B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591DEE" w:rsidRPr="00626E5B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DA0A59" w:rsidRPr="00626E5B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591DEE" w:rsidRPr="00626E5B">
        <w:rPr>
          <w:rFonts w:ascii="Times New Roman" w:hAnsi="Times New Roman" w:cs="Times New Roman"/>
          <w:sz w:val="18"/>
          <w:szCs w:val="18"/>
        </w:rPr>
        <w:t xml:space="preserve">   </w:t>
      </w:r>
      <w:r w:rsidR="00DA0A59" w:rsidRPr="00626E5B">
        <w:rPr>
          <w:rFonts w:ascii="Times New Roman" w:hAnsi="Times New Roman" w:cs="Times New Roman"/>
          <w:sz w:val="18"/>
          <w:szCs w:val="18"/>
        </w:rPr>
        <w:t xml:space="preserve">  </w:t>
      </w:r>
      <w:r w:rsidR="00591DEE" w:rsidRPr="00626E5B">
        <w:rPr>
          <w:rFonts w:ascii="Times New Roman" w:hAnsi="Times New Roman" w:cs="Times New Roman"/>
          <w:sz w:val="18"/>
          <w:szCs w:val="18"/>
        </w:rPr>
        <w:t xml:space="preserve"> </w:t>
      </w:r>
      <w:r w:rsidR="00DA0A59" w:rsidRPr="00626E5B">
        <w:rPr>
          <w:rFonts w:ascii="Times New Roman" w:hAnsi="Times New Roman" w:cs="Times New Roman"/>
          <w:sz w:val="18"/>
          <w:szCs w:val="18"/>
        </w:rPr>
        <w:t xml:space="preserve">  </w:t>
      </w:r>
      <w:r w:rsidR="00591DEE" w:rsidRPr="00626E5B">
        <w:rPr>
          <w:rFonts w:ascii="Times New Roman" w:hAnsi="Times New Roman" w:cs="Times New Roman"/>
          <w:sz w:val="18"/>
          <w:szCs w:val="18"/>
        </w:rPr>
        <w:t>Члены комиссии</w:t>
      </w:r>
    </w:p>
    <w:p w:rsidR="00591DEE" w:rsidRPr="00626E5B" w:rsidRDefault="00591DEE" w:rsidP="00591D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6E5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233AA" w:rsidRPr="00626E5B" w:rsidRDefault="00591DEE" w:rsidP="00591D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6E5B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DA0A59" w:rsidRPr="00626E5B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626E5B">
        <w:rPr>
          <w:rFonts w:ascii="Times New Roman" w:hAnsi="Times New Roman" w:cs="Times New Roman"/>
          <w:sz w:val="18"/>
          <w:szCs w:val="18"/>
        </w:rPr>
        <w:t xml:space="preserve">Бухгалтер материального стола                                             </w:t>
      </w:r>
      <w:proofErr w:type="spellStart"/>
      <w:r w:rsidR="00B76543" w:rsidRPr="00626E5B">
        <w:rPr>
          <w:rFonts w:ascii="Times New Roman" w:hAnsi="Times New Roman" w:cs="Times New Roman"/>
          <w:sz w:val="18"/>
          <w:szCs w:val="18"/>
        </w:rPr>
        <w:t>Тохтыбулатова</w:t>
      </w:r>
      <w:proofErr w:type="spellEnd"/>
      <w:r w:rsidR="00B76543" w:rsidRPr="00626E5B">
        <w:rPr>
          <w:rFonts w:ascii="Times New Roman" w:hAnsi="Times New Roman" w:cs="Times New Roman"/>
          <w:sz w:val="18"/>
          <w:szCs w:val="18"/>
        </w:rPr>
        <w:t xml:space="preserve"> С.</w:t>
      </w:r>
      <w:proofErr w:type="gramStart"/>
      <w:r w:rsidR="00B76543" w:rsidRPr="00626E5B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591DEE" w:rsidRPr="00626E5B" w:rsidRDefault="00591DEE" w:rsidP="00591DEE">
      <w:pPr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26E5B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DA0A59" w:rsidRPr="00626E5B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626E5B">
        <w:rPr>
          <w:rFonts w:ascii="Times New Roman" w:hAnsi="Times New Roman" w:cs="Times New Roman"/>
          <w:sz w:val="18"/>
          <w:szCs w:val="18"/>
        </w:rPr>
        <w:t xml:space="preserve">Медсестра лекарственного отдела                                         </w:t>
      </w:r>
      <w:proofErr w:type="spellStart"/>
      <w:r w:rsidR="00626E5B">
        <w:rPr>
          <w:rFonts w:ascii="Times New Roman" w:hAnsi="Times New Roman" w:cs="Times New Roman"/>
          <w:sz w:val="18"/>
          <w:szCs w:val="18"/>
        </w:rPr>
        <w:t>Нусипалиева</w:t>
      </w:r>
      <w:proofErr w:type="spellEnd"/>
      <w:r w:rsidR="00626E5B">
        <w:rPr>
          <w:rFonts w:ascii="Times New Roman" w:hAnsi="Times New Roman" w:cs="Times New Roman"/>
          <w:sz w:val="18"/>
          <w:szCs w:val="18"/>
        </w:rPr>
        <w:t xml:space="preserve"> К.А</w:t>
      </w:r>
    </w:p>
    <w:p w:rsidR="00274073" w:rsidRPr="00626E5B" w:rsidRDefault="00274073" w:rsidP="009058C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3CC6" w:rsidRPr="00626E5B" w:rsidRDefault="00C03CC6" w:rsidP="009058C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3CC6" w:rsidRPr="00626E5B" w:rsidRDefault="00C03CC6" w:rsidP="009058C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3CC6" w:rsidRPr="00626E5B" w:rsidRDefault="00C03CC6" w:rsidP="00C03CC6">
      <w:pPr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626E5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Секретарь тендерной комиссии – Махамбет Д.М</w:t>
      </w:r>
    </w:p>
    <w:sectPr w:rsidR="00C03CC6" w:rsidRPr="00626E5B" w:rsidSect="003A1B78">
      <w:pgSz w:w="16838" w:h="11906" w:orient="landscape"/>
      <w:pgMar w:top="991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05F2"/>
    <w:rsid w:val="000049FB"/>
    <w:rsid w:val="00007C7D"/>
    <w:rsid w:val="00007DB2"/>
    <w:rsid w:val="0001317E"/>
    <w:rsid w:val="00015F42"/>
    <w:rsid w:val="00016981"/>
    <w:rsid w:val="00017D82"/>
    <w:rsid w:val="00025855"/>
    <w:rsid w:val="000375E9"/>
    <w:rsid w:val="000430C1"/>
    <w:rsid w:val="00043284"/>
    <w:rsid w:val="00046C58"/>
    <w:rsid w:val="00047430"/>
    <w:rsid w:val="00054D31"/>
    <w:rsid w:val="0006040D"/>
    <w:rsid w:val="00064486"/>
    <w:rsid w:val="00064A32"/>
    <w:rsid w:val="00070AD8"/>
    <w:rsid w:val="00073211"/>
    <w:rsid w:val="00082013"/>
    <w:rsid w:val="00092835"/>
    <w:rsid w:val="000A0178"/>
    <w:rsid w:val="000A48B0"/>
    <w:rsid w:val="000B1527"/>
    <w:rsid w:val="000C3747"/>
    <w:rsid w:val="000C4D40"/>
    <w:rsid w:val="000E2FF2"/>
    <w:rsid w:val="000E6554"/>
    <w:rsid w:val="000E65B9"/>
    <w:rsid w:val="000E7247"/>
    <w:rsid w:val="000F1142"/>
    <w:rsid w:val="000F3984"/>
    <w:rsid w:val="000F53D3"/>
    <w:rsid w:val="00101040"/>
    <w:rsid w:val="00104865"/>
    <w:rsid w:val="00104A38"/>
    <w:rsid w:val="00107BCC"/>
    <w:rsid w:val="0011470D"/>
    <w:rsid w:val="0011739A"/>
    <w:rsid w:val="00117745"/>
    <w:rsid w:val="001209BD"/>
    <w:rsid w:val="001225FD"/>
    <w:rsid w:val="00122A74"/>
    <w:rsid w:val="00123FD9"/>
    <w:rsid w:val="001302BB"/>
    <w:rsid w:val="001312AE"/>
    <w:rsid w:val="00133B73"/>
    <w:rsid w:val="0013629A"/>
    <w:rsid w:val="001408C7"/>
    <w:rsid w:val="00146030"/>
    <w:rsid w:val="00147400"/>
    <w:rsid w:val="00154787"/>
    <w:rsid w:val="001562D6"/>
    <w:rsid w:val="0016260C"/>
    <w:rsid w:val="00163BCF"/>
    <w:rsid w:val="00165520"/>
    <w:rsid w:val="00167145"/>
    <w:rsid w:val="00174362"/>
    <w:rsid w:val="00174C5A"/>
    <w:rsid w:val="001753A8"/>
    <w:rsid w:val="00195334"/>
    <w:rsid w:val="0019535A"/>
    <w:rsid w:val="001A1D97"/>
    <w:rsid w:val="001A69FD"/>
    <w:rsid w:val="001B1289"/>
    <w:rsid w:val="001B72BD"/>
    <w:rsid w:val="001C1BC0"/>
    <w:rsid w:val="001C6E13"/>
    <w:rsid w:val="001D2D7E"/>
    <w:rsid w:val="001E47AA"/>
    <w:rsid w:val="001F0F7E"/>
    <w:rsid w:val="001F39C7"/>
    <w:rsid w:val="0020201E"/>
    <w:rsid w:val="00202564"/>
    <w:rsid w:val="00214EF6"/>
    <w:rsid w:val="002200E2"/>
    <w:rsid w:val="00221E63"/>
    <w:rsid w:val="00222624"/>
    <w:rsid w:val="0022640E"/>
    <w:rsid w:val="00226CDF"/>
    <w:rsid w:val="002327CE"/>
    <w:rsid w:val="00241BA9"/>
    <w:rsid w:val="0024466C"/>
    <w:rsid w:val="00246237"/>
    <w:rsid w:val="00256618"/>
    <w:rsid w:val="00256D94"/>
    <w:rsid w:val="00256E42"/>
    <w:rsid w:val="00261DE4"/>
    <w:rsid w:val="002642C1"/>
    <w:rsid w:val="002706AE"/>
    <w:rsid w:val="00272FD3"/>
    <w:rsid w:val="00273732"/>
    <w:rsid w:val="00274073"/>
    <w:rsid w:val="0028039D"/>
    <w:rsid w:val="0028075F"/>
    <w:rsid w:val="002838DE"/>
    <w:rsid w:val="00285AD8"/>
    <w:rsid w:val="00287CD2"/>
    <w:rsid w:val="00291397"/>
    <w:rsid w:val="00291750"/>
    <w:rsid w:val="00294743"/>
    <w:rsid w:val="002A03FA"/>
    <w:rsid w:val="002A07A9"/>
    <w:rsid w:val="002A105B"/>
    <w:rsid w:val="002A4282"/>
    <w:rsid w:val="002A7361"/>
    <w:rsid w:val="002B03EF"/>
    <w:rsid w:val="002B0B56"/>
    <w:rsid w:val="002B0C04"/>
    <w:rsid w:val="002C28FC"/>
    <w:rsid w:val="002C4B58"/>
    <w:rsid w:val="002D1F2E"/>
    <w:rsid w:val="002D38AF"/>
    <w:rsid w:val="002D796A"/>
    <w:rsid w:val="002E2E1D"/>
    <w:rsid w:val="002E7E84"/>
    <w:rsid w:val="002F3655"/>
    <w:rsid w:val="002F5D9E"/>
    <w:rsid w:val="00304A53"/>
    <w:rsid w:val="00305C32"/>
    <w:rsid w:val="003200A7"/>
    <w:rsid w:val="00322911"/>
    <w:rsid w:val="003231D3"/>
    <w:rsid w:val="003233AA"/>
    <w:rsid w:val="00324CF7"/>
    <w:rsid w:val="00326CC5"/>
    <w:rsid w:val="00347123"/>
    <w:rsid w:val="00355F3A"/>
    <w:rsid w:val="00356622"/>
    <w:rsid w:val="003575C3"/>
    <w:rsid w:val="00360E77"/>
    <w:rsid w:val="0036256C"/>
    <w:rsid w:val="00362711"/>
    <w:rsid w:val="00374350"/>
    <w:rsid w:val="00376571"/>
    <w:rsid w:val="003870F4"/>
    <w:rsid w:val="00387BF2"/>
    <w:rsid w:val="0039056D"/>
    <w:rsid w:val="0039341A"/>
    <w:rsid w:val="003979CE"/>
    <w:rsid w:val="003A1B78"/>
    <w:rsid w:val="003A48EA"/>
    <w:rsid w:val="003A4F12"/>
    <w:rsid w:val="003C1570"/>
    <w:rsid w:val="003C5664"/>
    <w:rsid w:val="003D0B6B"/>
    <w:rsid w:val="003D136E"/>
    <w:rsid w:val="003D45FE"/>
    <w:rsid w:val="003F135D"/>
    <w:rsid w:val="003F6C27"/>
    <w:rsid w:val="00400F43"/>
    <w:rsid w:val="004029B7"/>
    <w:rsid w:val="00403611"/>
    <w:rsid w:val="004070FF"/>
    <w:rsid w:val="00407E38"/>
    <w:rsid w:val="00407F24"/>
    <w:rsid w:val="00412333"/>
    <w:rsid w:val="0042206E"/>
    <w:rsid w:val="0042653E"/>
    <w:rsid w:val="0042714F"/>
    <w:rsid w:val="004271D0"/>
    <w:rsid w:val="00430D46"/>
    <w:rsid w:val="0044189B"/>
    <w:rsid w:val="004500D1"/>
    <w:rsid w:val="004563EF"/>
    <w:rsid w:val="0046383D"/>
    <w:rsid w:val="00464796"/>
    <w:rsid w:val="0046676D"/>
    <w:rsid w:val="00470062"/>
    <w:rsid w:val="004704F9"/>
    <w:rsid w:val="00471173"/>
    <w:rsid w:val="00477200"/>
    <w:rsid w:val="00484084"/>
    <w:rsid w:val="00484EC1"/>
    <w:rsid w:val="004940AD"/>
    <w:rsid w:val="00496B5E"/>
    <w:rsid w:val="004A61D2"/>
    <w:rsid w:val="004B3242"/>
    <w:rsid w:val="004B40AC"/>
    <w:rsid w:val="004B490D"/>
    <w:rsid w:val="004B49F6"/>
    <w:rsid w:val="004B606E"/>
    <w:rsid w:val="004C33D3"/>
    <w:rsid w:val="004C3F50"/>
    <w:rsid w:val="004D57D0"/>
    <w:rsid w:val="004D751C"/>
    <w:rsid w:val="004E033C"/>
    <w:rsid w:val="004E253D"/>
    <w:rsid w:val="004E3CEB"/>
    <w:rsid w:val="004E77B8"/>
    <w:rsid w:val="004E7E0A"/>
    <w:rsid w:val="004F77DC"/>
    <w:rsid w:val="00500B6C"/>
    <w:rsid w:val="005024FD"/>
    <w:rsid w:val="0051445C"/>
    <w:rsid w:val="00523D5B"/>
    <w:rsid w:val="00536962"/>
    <w:rsid w:val="00537BD8"/>
    <w:rsid w:val="00540B0B"/>
    <w:rsid w:val="00547588"/>
    <w:rsid w:val="005549B2"/>
    <w:rsid w:val="005565CA"/>
    <w:rsid w:val="00560FD1"/>
    <w:rsid w:val="00565C54"/>
    <w:rsid w:val="00577915"/>
    <w:rsid w:val="00591DEE"/>
    <w:rsid w:val="00594F41"/>
    <w:rsid w:val="0059588F"/>
    <w:rsid w:val="0059765E"/>
    <w:rsid w:val="005A1CBF"/>
    <w:rsid w:val="005A5937"/>
    <w:rsid w:val="005B0801"/>
    <w:rsid w:val="005B21D2"/>
    <w:rsid w:val="005B2B47"/>
    <w:rsid w:val="005B7335"/>
    <w:rsid w:val="005C7E8E"/>
    <w:rsid w:val="005D03D1"/>
    <w:rsid w:val="005D4681"/>
    <w:rsid w:val="005D4F6D"/>
    <w:rsid w:val="005F39CA"/>
    <w:rsid w:val="005F3A68"/>
    <w:rsid w:val="005F5AA3"/>
    <w:rsid w:val="006008BB"/>
    <w:rsid w:val="00625920"/>
    <w:rsid w:val="00626E37"/>
    <w:rsid w:val="00626E5B"/>
    <w:rsid w:val="00632FED"/>
    <w:rsid w:val="00637C88"/>
    <w:rsid w:val="006428EE"/>
    <w:rsid w:val="0064309A"/>
    <w:rsid w:val="00645149"/>
    <w:rsid w:val="00657D4E"/>
    <w:rsid w:val="00662AA2"/>
    <w:rsid w:val="006644C8"/>
    <w:rsid w:val="006705C2"/>
    <w:rsid w:val="00673F89"/>
    <w:rsid w:val="0068331D"/>
    <w:rsid w:val="00684B24"/>
    <w:rsid w:val="00691A85"/>
    <w:rsid w:val="00692D2E"/>
    <w:rsid w:val="00693390"/>
    <w:rsid w:val="006A67E8"/>
    <w:rsid w:val="006A722F"/>
    <w:rsid w:val="006B2CA2"/>
    <w:rsid w:val="006C09D6"/>
    <w:rsid w:val="006C53ED"/>
    <w:rsid w:val="006C5816"/>
    <w:rsid w:val="006D0CAE"/>
    <w:rsid w:val="006D47CC"/>
    <w:rsid w:val="006D7C58"/>
    <w:rsid w:val="006E6C59"/>
    <w:rsid w:val="00717167"/>
    <w:rsid w:val="00721D1F"/>
    <w:rsid w:val="007220D1"/>
    <w:rsid w:val="00723F5B"/>
    <w:rsid w:val="00725225"/>
    <w:rsid w:val="00727B5D"/>
    <w:rsid w:val="007414DD"/>
    <w:rsid w:val="00756971"/>
    <w:rsid w:val="007720D8"/>
    <w:rsid w:val="00782D10"/>
    <w:rsid w:val="0079064E"/>
    <w:rsid w:val="00790C10"/>
    <w:rsid w:val="00794893"/>
    <w:rsid w:val="007A00D9"/>
    <w:rsid w:val="007A3DFE"/>
    <w:rsid w:val="007A6ECF"/>
    <w:rsid w:val="007C032B"/>
    <w:rsid w:val="007C42DE"/>
    <w:rsid w:val="007C4DF2"/>
    <w:rsid w:val="007C667E"/>
    <w:rsid w:val="007D0AB8"/>
    <w:rsid w:val="007D4294"/>
    <w:rsid w:val="007D7BC2"/>
    <w:rsid w:val="007E1FA2"/>
    <w:rsid w:val="007E6D0C"/>
    <w:rsid w:val="007F5E89"/>
    <w:rsid w:val="008122D6"/>
    <w:rsid w:val="00812720"/>
    <w:rsid w:val="00820027"/>
    <w:rsid w:val="008218A6"/>
    <w:rsid w:val="008238D5"/>
    <w:rsid w:val="008271A0"/>
    <w:rsid w:val="00832E24"/>
    <w:rsid w:val="0083370D"/>
    <w:rsid w:val="00841CEE"/>
    <w:rsid w:val="00843791"/>
    <w:rsid w:val="00847587"/>
    <w:rsid w:val="00861188"/>
    <w:rsid w:val="00862D7C"/>
    <w:rsid w:val="008762C2"/>
    <w:rsid w:val="008824C5"/>
    <w:rsid w:val="008841EF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C08F6"/>
    <w:rsid w:val="008C255D"/>
    <w:rsid w:val="008C3F51"/>
    <w:rsid w:val="008C5653"/>
    <w:rsid w:val="008C6C53"/>
    <w:rsid w:val="008D5509"/>
    <w:rsid w:val="008E7C53"/>
    <w:rsid w:val="008E7E8A"/>
    <w:rsid w:val="008F60AF"/>
    <w:rsid w:val="0090122C"/>
    <w:rsid w:val="009058CC"/>
    <w:rsid w:val="0091211B"/>
    <w:rsid w:val="009172D3"/>
    <w:rsid w:val="0092435A"/>
    <w:rsid w:val="009244ED"/>
    <w:rsid w:val="00927B9E"/>
    <w:rsid w:val="009443DE"/>
    <w:rsid w:val="009456D0"/>
    <w:rsid w:val="00951950"/>
    <w:rsid w:val="00951D8E"/>
    <w:rsid w:val="00955141"/>
    <w:rsid w:val="00963180"/>
    <w:rsid w:val="00964899"/>
    <w:rsid w:val="009658FD"/>
    <w:rsid w:val="00985F29"/>
    <w:rsid w:val="0098648D"/>
    <w:rsid w:val="00987F8E"/>
    <w:rsid w:val="009907DE"/>
    <w:rsid w:val="009A2E01"/>
    <w:rsid w:val="009A78C5"/>
    <w:rsid w:val="009A7C65"/>
    <w:rsid w:val="009C0286"/>
    <w:rsid w:val="009C2D37"/>
    <w:rsid w:val="009C558E"/>
    <w:rsid w:val="009C7A49"/>
    <w:rsid w:val="009D1980"/>
    <w:rsid w:val="009D5FEB"/>
    <w:rsid w:val="009E7600"/>
    <w:rsid w:val="009F37AA"/>
    <w:rsid w:val="009F41A2"/>
    <w:rsid w:val="009F52A7"/>
    <w:rsid w:val="009F7578"/>
    <w:rsid w:val="00A01A10"/>
    <w:rsid w:val="00A0201B"/>
    <w:rsid w:val="00A03719"/>
    <w:rsid w:val="00A05656"/>
    <w:rsid w:val="00A0689D"/>
    <w:rsid w:val="00A11297"/>
    <w:rsid w:val="00A12125"/>
    <w:rsid w:val="00A225B1"/>
    <w:rsid w:val="00A323E2"/>
    <w:rsid w:val="00A34B0A"/>
    <w:rsid w:val="00A44EE4"/>
    <w:rsid w:val="00A55D62"/>
    <w:rsid w:val="00A5660E"/>
    <w:rsid w:val="00A62B6A"/>
    <w:rsid w:val="00A673AC"/>
    <w:rsid w:val="00A71D1B"/>
    <w:rsid w:val="00A722AF"/>
    <w:rsid w:val="00A7303A"/>
    <w:rsid w:val="00A77676"/>
    <w:rsid w:val="00A8007C"/>
    <w:rsid w:val="00A80759"/>
    <w:rsid w:val="00A81DD7"/>
    <w:rsid w:val="00A83BED"/>
    <w:rsid w:val="00A859CC"/>
    <w:rsid w:val="00A86A0F"/>
    <w:rsid w:val="00A870D7"/>
    <w:rsid w:val="00A90957"/>
    <w:rsid w:val="00A91744"/>
    <w:rsid w:val="00A91850"/>
    <w:rsid w:val="00A92FB8"/>
    <w:rsid w:val="00A93874"/>
    <w:rsid w:val="00A94A28"/>
    <w:rsid w:val="00AA096D"/>
    <w:rsid w:val="00AA2DF5"/>
    <w:rsid w:val="00AB0350"/>
    <w:rsid w:val="00AB1B1F"/>
    <w:rsid w:val="00AB23B9"/>
    <w:rsid w:val="00AB4D43"/>
    <w:rsid w:val="00AB773C"/>
    <w:rsid w:val="00AC27E7"/>
    <w:rsid w:val="00AC2F11"/>
    <w:rsid w:val="00AC48C6"/>
    <w:rsid w:val="00AD28E3"/>
    <w:rsid w:val="00AE00FC"/>
    <w:rsid w:val="00AE069F"/>
    <w:rsid w:val="00AE50FE"/>
    <w:rsid w:val="00AF40CD"/>
    <w:rsid w:val="00AF7C82"/>
    <w:rsid w:val="00B02082"/>
    <w:rsid w:val="00B121BB"/>
    <w:rsid w:val="00B25838"/>
    <w:rsid w:val="00B30825"/>
    <w:rsid w:val="00B43DFA"/>
    <w:rsid w:val="00B45A67"/>
    <w:rsid w:val="00B50A92"/>
    <w:rsid w:val="00B6087B"/>
    <w:rsid w:val="00B65DF8"/>
    <w:rsid w:val="00B66523"/>
    <w:rsid w:val="00B66630"/>
    <w:rsid w:val="00B667C0"/>
    <w:rsid w:val="00B702FD"/>
    <w:rsid w:val="00B76543"/>
    <w:rsid w:val="00B76842"/>
    <w:rsid w:val="00B777AC"/>
    <w:rsid w:val="00B80E51"/>
    <w:rsid w:val="00B818F4"/>
    <w:rsid w:val="00B8661C"/>
    <w:rsid w:val="00B86FD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B76A0"/>
    <w:rsid w:val="00BC1E61"/>
    <w:rsid w:val="00BC2E1E"/>
    <w:rsid w:val="00BC3F92"/>
    <w:rsid w:val="00BD102F"/>
    <w:rsid w:val="00BD3459"/>
    <w:rsid w:val="00BD522F"/>
    <w:rsid w:val="00BE0859"/>
    <w:rsid w:val="00BE2853"/>
    <w:rsid w:val="00BE31AD"/>
    <w:rsid w:val="00BE3B99"/>
    <w:rsid w:val="00BF7486"/>
    <w:rsid w:val="00C020E2"/>
    <w:rsid w:val="00C034B7"/>
    <w:rsid w:val="00C03CC6"/>
    <w:rsid w:val="00C06877"/>
    <w:rsid w:val="00C1059B"/>
    <w:rsid w:val="00C10931"/>
    <w:rsid w:val="00C14CBF"/>
    <w:rsid w:val="00C16FCD"/>
    <w:rsid w:val="00C21744"/>
    <w:rsid w:val="00C23B07"/>
    <w:rsid w:val="00C23CBF"/>
    <w:rsid w:val="00C31769"/>
    <w:rsid w:val="00C36B39"/>
    <w:rsid w:val="00C41C02"/>
    <w:rsid w:val="00C44887"/>
    <w:rsid w:val="00C45E97"/>
    <w:rsid w:val="00C46B25"/>
    <w:rsid w:val="00C543BB"/>
    <w:rsid w:val="00C6182B"/>
    <w:rsid w:val="00C62DE0"/>
    <w:rsid w:val="00C803A5"/>
    <w:rsid w:val="00C813F6"/>
    <w:rsid w:val="00C82AAF"/>
    <w:rsid w:val="00C86D76"/>
    <w:rsid w:val="00C873F5"/>
    <w:rsid w:val="00C94463"/>
    <w:rsid w:val="00C95FA8"/>
    <w:rsid w:val="00C963D6"/>
    <w:rsid w:val="00CA1523"/>
    <w:rsid w:val="00CA2F8A"/>
    <w:rsid w:val="00CB2B5E"/>
    <w:rsid w:val="00CB3673"/>
    <w:rsid w:val="00CB503F"/>
    <w:rsid w:val="00CC468B"/>
    <w:rsid w:val="00CD00A6"/>
    <w:rsid w:val="00CD188D"/>
    <w:rsid w:val="00CD1ECB"/>
    <w:rsid w:val="00CD2557"/>
    <w:rsid w:val="00CD4433"/>
    <w:rsid w:val="00CE06D8"/>
    <w:rsid w:val="00CE3182"/>
    <w:rsid w:val="00CE49A8"/>
    <w:rsid w:val="00CE74CD"/>
    <w:rsid w:val="00CE7FC9"/>
    <w:rsid w:val="00CF2321"/>
    <w:rsid w:val="00D019FA"/>
    <w:rsid w:val="00D0298E"/>
    <w:rsid w:val="00D07AA0"/>
    <w:rsid w:val="00D12176"/>
    <w:rsid w:val="00D15BF8"/>
    <w:rsid w:val="00D2530E"/>
    <w:rsid w:val="00D3139C"/>
    <w:rsid w:val="00D41CF1"/>
    <w:rsid w:val="00D46A73"/>
    <w:rsid w:val="00D51C7A"/>
    <w:rsid w:val="00D521B6"/>
    <w:rsid w:val="00D53181"/>
    <w:rsid w:val="00D56663"/>
    <w:rsid w:val="00D601BE"/>
    <w:rsid w:val="00D6613F"/>
    <w:rsid w:val="00D72FD2"/>
    <w:rsid w:val="00D74082"/>
    <w:rsid w:val="00D74517"/>
    <w:rsid w:val="00D75EA4"/>
    <w:rsid w:val="00D76737"/>
    <w:rsid w:val="00D76A02"/>
    <w:rsid w:val="00D76CB7"/>
    <w:rsid w:val="00D8085F"/>
    <w:rsid w:val="00D816A8"/>
    <w:rsid w:val="00D84CB7"/>
    <w:rsid w:val="00DA0A59"/>
    <w:rsid w:val="00DA0D05"/>
    <w:rsid w:val="00DA20E0"/>
    <w:rsid w:val="00DA683F"/>
    <w:rsid w:val="00DA72A3"/>
    <w:rsid w:val="00DB48BA"/>
    <w:rsid w:val="00DB53BE"/>
    <w:rsid w:val="00DC3C2D"/>
    <w:rsid w:val="00DD721B"/>
    <w:rsid w:val="00DE07C2"/>
    <w:rsid w:val="00DE4432"/>
    <w:rsid w:val="00DE4BC6"/>
    <w:rsid w:val="00DF4013"/>
    <w:rsid w:val="00DF67FF"/>
    <w:rsid w:val="00E02A44"/>
    <w:rsid w:val="00E11586"/>
    <w:rsid w:val="00E11B2A"/>
    <w:rsid w:val="00E124E2"/>
    <w:rsid w:val="00E20C74"/>
    <w:rsid w:val="00E304DB"/>
    <w:rsid w:val="00E31061"/>
    <w:rsid w:val="00E32136"/>
    <w:rsid w:val="00E35A70"/>
    <w:rsid w:val="00E372FE"/>
    <w:rsid w:val="00E41963"/>
    <w:rsid w:val="00E478E3"/>
    <w:rsid w:val="00E53C48"/>
    <w:rsid w:val="00E667AE"/>
    <w:rsid w:val="00E678C0"/>
    <w:rsid w:val="00E74B6A"/>
    <w:rsid w:val="00E761E2"/>
    <w:rsid w:val="00E82DC7"/>
    <w:rsid w:val="00E9165A"/>
    <w:rsid w:val="00E93843"/>
    <w:rsid w:val="00E9610E"/>
    <w:rsid w:val="00EA230F"/>
    <w:rsid w:val="00EA7839"/>
    <w:rsid w:val="00EA7AEC"/>
    <w:rsid w:val="00EB0D1E"/>
    <w:rsid w:val="00EB52D1"/>
    <w:rsid w:val="00ED0653"/>
    <w:rsid w:val="00ED39D9"/>
    <w:rsid w:val="00ED5917"/>
    <w:rsid w:val="00ED7A22"/>
    <w:rsid w:val="00EE20D2"/>
    <w:rsid w:val="00EE7FD9"/>
    <w:rsid w:val="00EF2B69"/>
    <w:rsid w:val="00EF5EFF"/>
    <w:rsid w:val="00F020D5"/>
    <w:rsid w:val="00F058EC"/>
    <w:rsid w:val="00F0651B"/>
    <w:rsid w:val="00F06F84"/>
    <w:rsid w:val="00F112F3"/>
    <w:rsid w:val="00F12217"/>
    <w:rsid w:val="00F22224"/>
    <w:rsid w:val="00F33C07"/>
    <w:rsid w:val="00F35AC1"/>
    <w:rsid w:val="00F44E6C"/>
    <w:rsid w:val="00F508F5"/>
    <w:rsid w:val="00F528E4"/>
    <w:rsid w:val="00F5413B"/>
    <w:rsid w:val="00F54382"/>
    <w:rsid w:val="00F569AD"/>
    <w:rsid w:val="00F569C4"/>
    <w:rsid w:val="00F66059"/>
    <w:rsid w:val="00F7026B"/>
    <w:rsid w:val="00F72F99"/>
    <w:rsid w:val="00F76AB7"/>
    <w:rsid w:val="00F81664"/>
    <w:rsid w:val="00F86AE8"/>
    <w:rsid w:val="00F8717C"/>
    <w:rsid w:val="00F95DB3"/>
    <w:rsid w:val="00F978AF"/>
    <w:rsid w:val="00FA0551"/>
    <w:rsid w:val="00FA1EAB"/>
    <w:rsid w:val="00FB0550"/>
    <w:rsid w:val="00FB1375"/>
    <w:rsid w:val="00FB77D2"/>
    <w:rsid w:val="00FC46B9"/>
    <w:rsid w:val="00FC6AD8"/>
    <w:rsid w:val="00FD12F3"/>
    <w:rsid w:val="00FD1DA1"/>
    <w:rsid w:val="00FD4228"/>
    <w:rsid w:val="00FD6A1C"/>
    <w:rsid w:val="00FE0C98"/>
    <w:rsid w:val="00FE10C5"/>
    <w:rsid w:val="00FF2C0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b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b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AEB1-5422-4655-B246-C39CD785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ГосЗакуп</cp:lastModifiedBy>
  <cp:revision>2</cp:revision>
  <cp:lastPrinted>2021-06-14T10:26:00Z</cp:lastPrinted>
  <dcterms:created xsi:type="dcterms:W3CDTF">2021-08-09T07:36:00Z</dcterms:created>
  <dcterms:modified xsi:type="dcterms:W3CDTF">2021-08-09T07:36:00Z</dcterms:modified>
</cp:coreProperties>
</file>